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ind w:leftChars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</w:p>
    <w:p>
      <w:pPr>
        <w:pStyle w:val="5"/>
        <w:numPr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考生操作手册（手机端）</w:t>
      </w:r>
    </w:p>
    <w:bookmarkEnd w:id="0"/>
    <w:p>
      <w:pPr>
        <w:pStyle w:val="5"/>
        <w:numPr>
          <w:ilvl w:val="0"/>
          <w:numId w:val="1"/>
        </w:numPr>
        <w:ind w:firstLineChars="0"/>
        <w:rPr>
          <w:sz w:val="22"/>
          <w:szCs w:val="24"/>
          <w:highlight w:val="none"/>
          <w:u w:val="single"/>
        </w:rPr>
      </w:pPr>
      <w:r>
        <w:rPr>
          <w:rFonts w:hint="eastAsia"/>
          <w:sz w:val="22"/>
          <w:szCs w:val="24"/>
        </w:rPr>
        <w:t>打开报名系统：</w:t>
      </w:r>
      <w:r>
        <w:rPr>
          <w:highlight w:val="none"/>
          <w:u w:val="single"/>
        </w:rPr>
        <w:t>https://zpks.haihr.com/mobile.php/reg/signlogin/?EXAMID=</w:t>
      </w:r>
      <w:r>
        <w:rPr>
          <w:rFonts w:hint="eastAsia"/>
          <w:highlight w:val="none"/>
          <w:u w:val="single"/>
          <w:lang w:val="en-US" w:eastAsia="zh-CN"/>
        </w:rPr>
        <w:t>3094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登录（输入</w:t>
      </w:r>
      <w:r>
        <w:rPr>
          <w:rFonts w:hint="eastAsia"/>
          <w:sz w:val="22"/>
          <w:szCs w:val="24"/>
          <w:lang w:eastAsia="zh-CN"/>
        </w:rPr>
        <w:t>身份证号、</w:t>
      </w:r>
      <w:r>
        <w:rPr>
          <w:rFonts w:hint="eastAsia"/>
          <w:sz w:val="22"/>
          <w:szCs w:val="24"/>
        </w:rPr>
        <w:t>密码登录</w:t>
      </w:r>
      <w:r>
        <w:rPr>
          <w:rFonts w:hint="eastAsia"/>
          <w:sz w:val="22"/>
          <w:szCs w:val="24"/>
          <w:lang w:eastAsia="zh-CN"/>
        </w:rPr>
        <w:t>，</w:t>
      </w:r>
      <w:r>
        <w:rPr>
          <w:rFonts w:hint="eastAsia"/>
          <w:sz w:val="22"/>
          <w:szCs w:val="24"/>
          <w:lang w:val="en-US" w:eastAsia="zh-CN"/>
        </w:rPr>
        <w:t>登录密码为考生报名时所留手机号码</w:t>
      </w:r>
      <w:r>
        <w:rPr>
          <w:rFonts w:hint="eastAsia"/>
          <w:sz w:val="22"/>
          <w:szCs w:val="24"/>
        </w:rPr>
        <w:t>）</w:t>
      </w:r>
    </w:p>
    <w:p>
      <w:pPr>
        <w:pStyle w:val="5"/>
        <w:numPr>
          <w:ilvl w:val="0"/>
          <w:numId w:val="0"/>
        </w:numPr>
        <w:ind w:leftChars="0"/>
        <w:rPr>
          <w:sz w:val="22"/>
          <w:szCs w:val="24"/>
        </w:rPr>
      </w:pP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4505960" cy="4887595"/>
            <wp:effectExtent l="0" t="0" r="8890" b="8255"/>
            <wp:docPr id="79179918" name="图片 1" descr="C:/Users/Admin/Desktop/图片1.jpg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9918" name="图片 1" descr="C:/Users/Admin/Desktop/图片1.jpg图片1"/>
                    <pic:cNvPicPr>
                      <a:picLocks noChangeAspect="true"/>
                    </pic:cNvPicPr>
                  </pic:nvPicPr>
                  <pic:blipFill>
                    <a:blip r:embed="rId4"/>
                    <a:srcRect t="7" b="7"/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48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2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点击“资格复审资料上传”</w:t>
      </w:r>
    </w:p>
    <w:p>
      <w:pPr>
        <w:pStyle w:val="5"/>
        <w:ind w:left="440" w:firstLine="0" w:firstLineChars="0"/>
        <w:jc w:val="center"/>
        <w:rPr>
          <w:sz w:val="22"/>
          <w:szCs w:val="24"/>
        </w:rPr>
      </w:pPr>
      <w:r>
        <w:drawing>
          <wp:inline distT="0" distB="0" distL="0" distR="0">
            <wp:extent cx="3127375" cy="4965700"/>
            <wp:effectExtent l="0" t="0" r="15875" b="6350"/>
            <wp:docPr id="547212661" name="图片 1" descr="C:/Users/Admin/Desktop/图片2.jpg图片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12661" name="图片 1" descr="C:/Users/Admin/Desktop/图片2.jpg图片2"/>
                    <pic:cNvPicPr>
                      <a:picLocks noChangeAspect="true"/>
                    </pic:cNvPicPr>
                  </pic:nvPicPr>
                  <pic:blipFill>
                    <a:blip r:embed="rId5"/>
                    <a:srcRect l="6" r="6"/>
                    <a:stretch>
                      <a:fillRect/>
                    </a:stretch>
                  </pic:blipFill>
                  <pic:spPr>
                    <a:xfrm>
                      <a:off x="0" y="0"/>
                      <a:ext cx="3127828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440" w:firstLine="0" w:firstLineChars="0"/>
        <w:jc w:val="left"/>
        <w:rPr>
          <w:rFonts w:hint="eastAsia"/>
          <w:sz w:val="22"/>
          <w:szCs w:val="24"/>
        </w:rPr>
      </w:pP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br w:type="page"/>
      </w: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选择完语种后，下一步</w:t>
      </w:r>
    </w:p>
    <w:p>
      <w:pPr>
        <w:pStyle w:val="5"/>
        <w:ind w:left="440" w:firstLine="0" w:firstLineChars="0"/>
        <w:jc w:val="center"/>
        <w:rPr>
          <w:rFonts w:hint="eastAsia"/>
          <w:sz w:val="22"/>
          <w:szCs w:val="24"/>
        </w:rPr>
      </w:pPr>
      <w:r>
        <w:drawing>
          <wp:inline distT="0" distB="0" distL="0" distR="0">
            <wp:extent cx="5286375" cy="5991225"/>
            <wp:effectExtent l="0" t="0" r="9525" b="9525"/>
            <wp:docPr id="611530245" name="图片 1" descr="C:/Users/Admin/Desktop/图片3.jpg图片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30245" name="图片 1" descr="C:/Users/Admin/Desktop/图片3.jpg图片3"/>
                    <pic:cNvPicPr>
                      <a:picLocks noChangeAspect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根据各岗位情况上传附件（例：报名登记表、身份证正反面）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3559810" cy="7381240"/>
            <wp:effectExtent l="0" t="0" r="2540" b="10160"/>
            <wp:docPr id="147935514" name="图片 1" descr="C:/Users/Admin/Desktop/图片4.jpg图片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5514" name="图片 1" descr="C:/Users/Admin/Desktop/图片4.jpg图片4"/>
                    <pic:cNvPicPr>
                      <a:picLocks noChangeAspect="true"/>
                    </pic:cNvPicPr>
                  </pic:nvPicPr>
                  <pic:blipFill>
                    <a:blip r:embed="rId7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738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五、</w:t>
      </w:r>
      <w:r>
        <w:rPr>
          <w:sz w:val="22"/>
          <w:szCs w:val="24"/>
        </w:rPr>
        <w:tab/>
      </w:r>
      <w:r>
        <w:rPr>
          <w:sz w:val="22"/>
          <w:szCs w:val="24"/>
        </w:rPr>
        <w:t>提示“提交材料成功！”，上传材料完成，等待审核即可</w:t>
      </w:r>
    </w:p>
    <w:p>
      <w:pPr>
        <w:jc w:val="center"/>
        <w:rPr>
          <w:rFonts w:hint="eastAsia"/>
          <w:sz w:val="22"/>
          <w:szCs w:val="24"/>
        </w:rPr>
      </w:pPr>
      <w:r>
        <w:drawing>
          <wp:inline distT="0" distB="0" distL="0" distR="0">
            <wp:extent cx="3943350" cy="2009775"/>
            <wp:effectExtent l="0" t="0" r="0" b="9525"/>
            <wp:docPr id="1840508218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08218" name="图片 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23811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9455F"/>
    <w:multiLevelType w:val="multilevel"/>
    <w:tmpl w:val="3569455F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96"/>
    <w:rsid w:val="001A131E"/>
    <w:rsid w:val="00291BC0"/>
    <w:rsid w:val="003F0562"/>
    <w:rsid w:val="0062277F"/>
    <w:rsid w:val="006B0C96"/>
    <w:rsid w:val="006B1F13"/>
    <w:rsid w:val="007828B2"/>
    <w:rsid w:val="007D61CA"/>
    <w:rsid w:val="00B57218"/>
    <w:rsid w:val="00C82DEB"/>
    <w:rsid w:val="00D14FF1"/>
    <w:rsid w:val="00D4095E"/>
    <w:rsid w:val="00E45C62"/>
    <w:rsid w:val="00F77ACE"/>
    <w:rsid w:val="20FC730D"/>
    <w:rsid w:val="271F2E7B"/>
    <w:rsid w:val="5EF54A80"/>
    <w:rsid w:val="73673FDB"/>
    <w:rsid w:val="7FCF60D4"/>
    <w:rsid w:val="DFFF9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175</Characters>
  <Lines>1</Lines>
  <Paragraphs>1</Paragraphs>
  <TotalTime>17</TotalTime>
  <ScaleCrop>false</ScaleCrop>
  <LinksUpToDate>false</LinksUpToDate>
  <CharactersWithSpaces>176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2024-01-18T09:55:00Z</dcterms:created>
  <dc:creator>Admin</dc:creator>
  <cp:lastModifiedBy>user</cp:lastModifiedBy>
  <dcterms:modified xsi:type="dcterms:W3CDTF">2024-12-12T10:57:33Z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88FC6001CEA646ADBBE2B98FD9B18AD8_13</vt:lpwstr>
  </property>
</Properties>
</file>