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20" w:lineRule="exact"/>
        <w:ind w:firstLine="0" w:firstLineChars="0"/>
        <w:rPr>
          <w:rFonts w:ascii="宋体" w:hAnsi="宋体" w:cs="黑体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cs="黑体"/>
          <w:sz w:val="28"/>
          <w:szCs w:val="28"/>
        </w:rPr>
        <w:t>附件1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_GBK" w:eastAsia="方正小标宋简体" w:cs="方正小标宋_GBK"/>
          <w:w w:val="95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w w:val="95"/>
          <w:sz w:val="40"/>
          <w:szCs w:val="40"/>
        </w:rPr>
        <w:t>蕉城区水利局招聘编外人员报名简历表</w:t>
      </w:r>
    </w:p>
    <w:tbl>
      <w:tblPr>
        <w:tblStyle w:val="4"/>
        <w:tblpPr w:leftFromText="180" w:rightFromText="180" w:vertAnchor="text" w:horzAnchor="margin" w:tblpY="234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426"/>
        <w:gridCol w:w="39"/>
        <w:gridCol w:w="669"/>
        <w:gridCol w:w="426"/>
        <w:gridCol w:w="425"/>
        <w:gridCol w:w="679"/>
        <w:gridCol w:w="30"/>
        <w:gridCol w:w="1232"/>
        <w:gridCol w:w="43"/>
        <w:gridCol w:w="139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姓 名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性别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出生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日期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插入彩照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籍 贯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政治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面貌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已取得专业技术职称、资格证书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 xml:space="preserve">健康  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状况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熟悉专业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有何特长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现学历（是</w:t>
            </w:r>
            <w:sdt>
              <w:sdtPr>
                <w:alias w:val="语法检查"/>
                <w:id w:val="2180725"/>
              </w:sdtPr>
              <w:sdtContent>
                <w:bookmarkStart w:id="0" w:name="bkReivew2180725"/>
                <w:r>
                  <w:rPr>
                    <w:rFonts w:hint="eastAsia" w:ascii="仿宋_GB2312" w:hAnsi="仿宋" w:eastAsia="仿宋_GB2312"/>
                    <w:b/>
                    <w:bCs/>
                    <w:color w:val="0066FF"/>
                    <w:shd w:val="clear" w:color="auto" w:fill="FFFFFF"/>
                  </w:rPr>
                  <w:t>否</w:t>
                </w:r>
                <w:bookmarkEnd w:id="0"/>
              </w:sdtContent>
            </w:sdt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全日制）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现学位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（是否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全日制）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 毕 业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院校专业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毕业时间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  <w:t>婚姻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  <w:t>状况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家庭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地址</w:t>
            </w:r>
          </w:p>
        </w:tc>
        <w:tc>
          <w:tcPr>
            <w:tcW w:w="55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手机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电话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有无犯罪记录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ind w:right="-808" w:rightChars="-385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有无法院被执行失信记录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ind w:right="-808" w:rightChars="-385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ind w:right="-808" w:rightChars="-385" w:firstLine="103" w:firstLineChars="49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  <w:t>报考岗位</w:t>
            </w:r>
          </w:p>
          <w:p>
            <w:pPr>
              <w:shd w:val="clear" w:color="auto" w:fill="FFFFFF"/>
              <w:spacing w:line="280" w:lineRule="exact"/>
              <w:ind w:right="-808" w:rightChars="-385" w:firstLine="310" w:firstLineChars="147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  <w:t>编号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ind w:right="-808" w:rightChars="-385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主要学习、工作简历</w:t>
            </w:r>
            <w:r>
              <w:rPr>
                <w:rFonts w:hint="eastAsia" w:ascii="仿宋_GB2312" w:hAnsi="仿宋" w:eastAsia="仿宋_GB2312"/>
                <w:b/>
                <w:bCs/>
                <w:color w:val="FF0000"/>
                <w:shd w:val="clear" w:color="auto" w:fill="FFFFFF"/>
              </w:rPr>
              <w:t>（从高中开始填写）</w:t>
            </w:r>
          </w:p>
        </w:tc>
        <w:tc>
          <w:tcPr>
            <w:tcW w:w="80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奖惩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情况</w:t>
            </w:r>
          </w:p>
        </w:tc>
        <w:tc>
          <w:tcPr>
            <w:tcW w:w="80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家庭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成员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及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主要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社会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关系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与本人关系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年龄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政治面貌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报名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人员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签名</w:t>
            </w:r>
          </w:p>
        </w:tc>
        <w:tc>
          <w:tcPr>
            <w:tcW w:w="80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 xml:space="preserve">   以上资料系本人填报，情况属实，如有虚假本人承担一切后果。</w:t>
            </w:r>
          </w:p>
          <w:p>
            <w:pPr>
              <w:shd w:val="clear" w:color="auto" w:fill="FFFFFF"/>
              <w:spacing w:line="280" w:lineRule="exact"/>
              <w:ind w:firstLine="207" w:firstLineChars="98"/>
              <w:rPr>
                <w:rFonts w:ascii="仿宋_GB2312" w:hAnsi="仿宋" w:eastAsia="仿宋_GB2312"/>
                <w:b/>
                <w:bCs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  <w:shd w:val="clear" w:color="auto" w:fill="FFFFFF"/>
              </w:rPr>
              <w:t>（注：需由报名人员亲笔抄写并签名）</w:t>
            </w:r>
          </w:p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rPr>
                <w:rFonts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ind w:firstLine="5271" w:firstLineChars="2500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 xml:space="preserve">  签名：</w:t>
            </w:r>
          </w:p>
        </w:tc>
      </w:tr>
    </w:tbl>
    <w:p>
      <w:pPr>
        <w:shd w:val="clear" w:color="auto" w:fill="FFFFFF"/>
        <w:spacing w:line="240" w:lineRule="exact"/>
        <w:jc w:val="center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仿宋_GB2312" w:hAnsi="仿宋" w:eastAsia="仿宋_GB2312"/>
          <w:b/>
          <w:bCs/>
          <w:color w:val="000000"/>
          <w:shd w:val="clear" w:color="auto" w:fill="FFFFFF"/>
        </w:rPr>
        <w:t>备注：报名人员必须详细、如实、准确填写各栏信息，若栏目中内容没有的，填“无”。</w:t>
      </w:r>
    </w:p>
    <w:sectPr>
      <w:pgSz w:w="11906" w:h="16838"/>
      <w:pgMar w:top="1701" w:right="1588" w:bottom="147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03"/>
    <w:rsid w:val="00064C89"/>
    <w:rsid w:val="00072B4C"/>
    <w:rsid w:val="00094573"/>
    <w:rsid w:val="0011080C"/>
    <w:rsid w:val="001140BA"/>
    <w:rsid w:val="00133331"/>
    <w:rsid w:val="001471A5"/>
    <w:rsid w:val="00176E7D"/>
    <w:rsid w:val="001F4636"/>
    <w:rsid w:val="002307DD"/>
    <w:rsid w:val="00250E03"/>
    <w:rsid w:val="0029048B"/>
    <w:rsid w:val="002C537E"/>
    <w:rsid w:val="002F64BB"/>
    <w:rsid w:val="00307354"/>
    <w:rsid w:val="0032143F"/>
    <w:rsid w:val="00323524"/>
    <w:rsid w:val="00384C8C"/>
    <w:rsid w:val="003B1E4C"/>
    <w:rsid w:val="003D1CA8"/>
    <w:rsid w:val="004E0C4F"/>
    <w:rsid w:val="005D6CAC"/>
    <w:rsid w:val="005F22E8"/>
    <w:rsid w:val="00605877"/>
    <w:rsid w:val="0060749F"/>
    <w:rsid w:val="006417F7"/>
    <w:rsid w:val="00671FB1"/>
    <w:rsid w:val="006866FA"/>
    <w:rsid w:val="00772F74"/>
    <w:rsid w:val="007E3D1C"/>
    <w:rsid w:val="00810249"/>
    <w:rsid w:val="00820A71"/>
    <w:rsid w:val="00822E3F"/>
    <w:rsid w:val="00936505"/>
    <w:rsid w:val="009E5155"/>
    <w:rsid w:val="00AB1462"/>
    <w:rsid w:val="00B129FB"/>
    <w:rsid w:val="00B4714E"/>
    <w:rsid w:val="00BF1013"/>
    <w:rsid w:val="00C30B16"/>
    <w:rsid w:val="00C34FBB"/>
    <w:rsid w:val="00C53AAD"/>
    <w:rsid w:val="00C72A3C"/>
    <w:rsid w:val="00D10B23"/>
    <w:rsid w:val="00D805E9"/>
    <w:rsid w:val="00DD3DF1"/>
    <w:rsid w:val="00ED2E1B"/>
    <w:rsid w:val="00F3088A"/>
    <w:rsid w:val="00F66CF5"/>
    <w:rsid w:val="00F8710D"/>
    <w:rsid w:val="00FB1D06"/>
    <w:rsid w:val="00FB4B71"/>
    <w:rsid w:val="0BE16DCC"/>
    <w:rsid w:val="0BE52D3E"/>
    <w:rsid w:val="3E4C3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oot xmlns="http://www.founder.com/ProofFile">
  <Root proofFileId="baa658a1-3bec-4be7-af7d-066c02c19b9e" proofVersionId="1"/>
</Root>
</file>

<file path=customXml/item3.xml><?xml version="1.0" encoding="utf-8"?>
<ReviewRoot xmlns="http://www.founder.com/review">
  <Review inspectType="语法检查" inspectCategory="可疑" amend="0" rule="" lookup="建议删除" content="否" source="" errorType="2" AllIndex="0" context="现学历（是否全日制）" id="2180725" bkName="bkReivew2180725" note="0" index="5"/>
</ReviewRoot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2a869-a200-4c44-a3ac-b83e1eb41b1d}">
  <ds:schemaRefs/>
</ds:datastoreItem>
</file>

<file path=customXml/itemProps3.xml><?xml version="1.0" encoding="utf-8"?>
<ds:datastoreItem xmlns:ds="http://schemas.openxmlformats.org/officeDocument/2006/customXml" ds:itemID="{341ffad0-a5bd-4210-a0aa-cd1f5b357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406</Characters>
  <Lines>3</Lines>
  <Paragraphs>1</Paragraphs>
  <TotalTime>26</TotalTime>
  <ScaleCrop>false</ScaleCrop>
  <LinksUpToDate>false</LinksUpToDate>
  <CharactersWithSpaces>476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2024-02-18T07:43:00Z</dcterms:created>
  <dc:creator>Microsoft</dc:creator>
  <cp:lastModifiedBy>Administrator</cp:lastModifiedBy>
  <dcterms:modified xsi:type="dcterms:W3CDTF">2024-11-29T01:24:14Z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