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91" w:rsidRDefault="005C1A19">
      <w:pPr>
        <w:spacing w:line="600" w:lineRule="exact"/>
        <w:rPr>
          <w:rFonts w:ascii="Times New Roman" w:eastAsia="黑体" w:hAnsi="Times New Roman"/>
          <w:bCs/>
          <w:kern w:val="0"/>
          <w:sz w:val="34"/>
          <w:szCs w:val="34"/>
        </w:rPr>
      </w:pPr>
      <w:r>
        <w:rPr>
          <w:rFonts w:ascii="Times New Roman" w:eastAsia="黑体" w:hAnsi="Times New Roman"/>
          <w:bCs/>
          <w:kern w:val="0"/>
          <w:sz w:val="34"/>
          <w:szCs w:val="34"/>
        </w:rPr>
        <w:t>附件</w:t>
      </w:r>
      <w:r>
        <w:rPr>
          <w:rFonts w:ascii="Times New Roman" w:eastAsia="黑体" w:hAnsi="Times New Roman" w:hint="eastAsia"/>
          <w:bCs/>
          <w:kern w:val="0"/>
          <w:sz w:val="34"/>
          <w:szCs w:val="34"/>
        </w:rPr>
        <w:t>3</w:t>
      </w:r>
    </w:p>
    <w:tbl>
      <w:tblPr>
        <w:tblpPr w:leftFromText="180" w:rightFromText="180" w:vertAnchor="text" w:tblpX="1" w:tblpY="1"/>
        <w:tblOverlap w:val="never"/>
        <w:tblW w:w="9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2"/>
        <w:gridCol w:w="1077"/>
        <w:gridCol w:w="1077"/>
        <w:gridCol w:w="723"/>
        <w:gridCol w:w="1434"/>
        <w:gridCol w:w="3757"/>
      </w:tblGrid>
      <w:tr w:rsidR="00265691">
        <w:trPr>
          <w:trHeight w:val="1194"/>
        </w:trPr>
        <w:tc>
          <w:tcPr>
            <w:tcW w:w="9160" w:type="dxa"/>
            <w:gridSpan w:val="6"/>
            <w:vAlign w:val="center"/>
          </w:tcPr>
          <w:p w:rsidR="00265691" w:rsidRDefault="005C1A19">
            <w:pPr>
              <w:spacing w:line="600" w:lineRule="exact"/>
              <w:jc w:val="center"/>
              <w:rPr>
                <w:rFonts w:ascii="Times New Roman" w:eastAsia="创艺简标宋" w:hAnsi="Times New Roman"/>
                <w:sz w:val="40"/>
                <w:szCs w:val="40"/>
              </w:rPr>
            </w:pPr>
            <w:r>
              <w:rPr>
                <w:rFonts w:ascii="Times New Roman" w:eastAsia="黑体" w:hAnsi="Times New Roman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面试流程及注意事项</w:t>
            </w:r>
          </w:p>
        </w:tc>
      </w:tr>
      <w:tr w:rsidR="00265691">
        <w:trPr>
          <w:trHeight w:val="1270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1.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面试当天上午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8:30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前考生报到，上午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8:31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及以后到达为迟到。</w:t>
            </w:r>
          </w:p>
        </w:tc>
        <w:tc>
          <w:tcPr>
            <w:tcW w:w="1434" w:type="dxa"/>
            <w:vAlign w:val="center"/>
          </w:tcPr>
          <w:p w:rsidR="00265691" w:rsidRDefault="005C1A19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工作人员查验考生证件、核对身份，保管考生物品，检查确认未携带通讯工具及其他无关物品后，准许考生进入报到处。</w:t>
            </w:r>
          </w:p>
        </w:tc>
      </w:tr>
      <w:tr w:rsidR="00265691">
        <w:trPr>
          <w:trHeight w:hRule="exact" w:val="874"/>
        </w:trPr>
        <w:tc>
          <w:tcPr>
            <w:tcW w:w="1092" w:type="dxa"/>
            <w:tcBorders>
              <w:top w:val="single" w:sz="4" w:space="0" w:color="000000"/>
            </w:tcBorders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  <w:vAlign w:val="center"/>
          </w:tcPr>
          <w:p w:rsidR="00265691" w:rsidRDefault="007548B2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pict>
                <v:line id="_x0000_s1026" style="position:absolute;z-index:251659264;mso-position-horizontal-relative:text;mso-position-vertical-relative:text" from="43.7pt,3.3pt" to="43.75pt,44.35pt" o:gfxdata="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FpXTa3XAAAABgEAAA8AAAAAAAAAAQAgAAAA&#10;OAAAAGRycy9kb3ducmV2LnhtbFBLAQIUABQAAAAIAIdO4kDmOyP+9gEAAOoDAAAOAAAAAAAAAAEA&#10;IAAAADwBAABkcnMvZTJvRG9jLnhtbFBLBQYAAAAABgAGAFkBAACkBQAAAAA=&#10;">
                  <v:stroke endarrow="open"/>
                </v:line>
              </w:pict>
            </w:r>
          </w:p>
        </w:tc>
        <w:tc>
          <w:tcPr>
            <w:tcW w:w="1077" w:type="dxa"/>
            <w:tcBorders>
              <w:top w:val="single" w:sz="4" w:space="0" w:color="000000"/>
            </w:tcBorders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7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5691">
        <w:trPr>
          <w:trHeight w:val="1383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2.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考生报到后按照工作人员指引进入相应候考室就座。</w:t>
            </w:r>
          </w:p>
        </w:tc>
        <w:tc>
          <w:tcPr>
            <w:tcW w:w="1434" w:type="dxa"/>
            <w:vAlign w:val="center"/>
          </w:tcPr>
          <w:p w:rsidR="00265691" w:rsidRDefault="005C1A19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转场期间需严格按照工作人员指引，不得离开。</w:t>
            </w:r>
          </w:p>
        </w:tc>
      </w:tr>
      <w:tr w:rsidR="00265691">
        <w:trPr>
          <w:gridAfter w:val="1"/>
          <w:wAfter w:w="3757" w:type="dxa"/>
          <w:trHeight w:val="959"/>
        </w:trPr>
        <w:tc>
          <w:tcPr>
            <w:tcW w:w="1092" w:type="dxa"/>
            <w:tcBorders>
              <w:bottom w:val="single" w:sz="4" w:space="0" w:color="000000"/>
            </w:tcBorders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265691" w:rsidRDefault="007548B2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pict>
                <v:line id="_x0000_s1029" style="position:absolute;left:0;text-align:left;z-index:251660288;mso-position-horizontal-relative:text;mso-position-vertical-relative:text" from="44.7pt,.5pt" to="44.75pt,50pt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81Hk3WAAAABwEAAA8AAAAAAAAAAQAg&#10;AAAAOAAAAGRycy9kb3ducmV2LnhtbFBLAQIUABQAAAAIAIdO4kAf6QDf+gEAAOoDAAAOAAAAAAAA&#10;AAEAIAAAADsBAABkcnMvZTJvRG9jLnhtbFBLBQYAAAAABgAGAFkBAACnBQAAAAA=&#10;">
                  <v:stroke endarrow="open"/>
                </v:line>
              </w:pic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3" w:type="dxa"/>
            <w:tcBorders>
              <w:bottom w:val="single" w:sz="4" w:space="0" w:color="000000"/>
            </w:tcBorders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5691">
        <w:trPr>
          <w:trHeight w:val="176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3.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在候考室进行面试顺序抽签，认真阅读候考室内的《面试考生须知》。</w:t>
            </w:r>
          </w:p>
        </w:tc>
        <w:tc>
          <w:tcPr>
            <w:tcW w:w="1434" w:type="dxa"/>
            <w:vAlign w:val="center"/>
          </w:tcPr>
          <w:p w:rsidR="00265691" w:rsidRDefault="005C1A19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5691" w:rsidRDefault="005C1A19" w:rsidP="00887AB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</w:rPr>
            </w:pP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如有需要，考生在候考室按照工作人员安排有序上洗手间；在侯考室和面试室及二者之间转场时，不得离开队伍上洗手间。</w:t>
            </w:r>
          </w:p>
        </w:tc>
      </w:tr>
      <w:tr w:rsidR="00265691">
        <w:trPr>
          <w:gridAfter w:val="2"/>
          <w:wAfter w:w="5191" w:type="dxa"/>
          <w:trHeight w:hRule="exact" w:val="928"/>
        </w:trPr>
        <w:tc>
          <w:tcPr>
            <w:tcW w:w="1092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65691" w:rsidRDefault="007548B2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pict>
                <v:line id="_x0000_s1028" style="position:absolute;left:0;text-align:left;z-index:251661312;mso-position-horizontal-relative:text;mso-position-vertical-relative:text" from="43.95pt,-.35pt" to="44pt,47.05pt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Z9eAdgAAAAGAQAADwAAAAAAAAAB&#10;ACAAAAA4AAAAZHJzL2Rvd25yZXYueG1sUEsBAhQAFAAAAAgAh07iQCz+m0X6AQAA6gMAAA4AAAAA&#10;AAAAAQAgAAAAPQEAAGRycy9lMm9Eb2MueG1sUEsFBgAAAAAGAAYAWQEAAKkFAAAAAA==&#10;">
                  <v:stroke endarrow="open"/>
                </v:line>
              </w:pict>
            </w:r>
          </w:p>
        </w:tc>
        <w:tc>
          <w:tcPr>
            <w:tcW w:w="1077" w:type="dxa"/>
            <w:vAlign w:val="center"/>
          </w:tcPr>
          <w:p w:rsidR="00265691" w:rsidRDefault="00265691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3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5691">
        <w:trPr>
          <w:trHeight w:val="1699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考生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在工作人员指引下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依次进入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面试室。在面试室内，考生根据工作人员指令，阅读题本并按试题顺序答题（限时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 w:rsidR="00265691" w:rsidRDefault="005C1A19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面试室考生桌面上有题本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纸笔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。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考生面试结束后，所有资料（包括自己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用过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的草稿纸）全部留在桌面上。</w:t>
            </w:r>
          </w:p>
        </w:tc>
      </w:tr>
      <w:tr w:rsidR="00265691">
        <w:trPr>
          <w:trHeight w:hRule="exact" w:val="867"/>
        </w:trPr>
        <w:tc>
          <w:tcPr>
            <w:tcW w:w="1092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265691" w:rsidRDefault="007548B2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pict>
                <v:line id="_x0000_s1027" style="position:absolute;flip:x;z-index:251662336;mso-position-horizontal-relative:text;mso-position-vertical-relative:text" from="44.7pt,1pt" to="44.75pt,42.7pt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uWZ7WAAAABgEAAA8AAAAA&#10;AAAAAQAgAAAAOAAAAGRycy9kb3ducmV2LnhtbFBLAQIUABQAAAAIAIdO4kDpPJfoAAIAAPIDAAAO&#10;AAAAAAAAAAEAIAAAADsBAABkcnMvZTJvRG9jLnhtbFBLBQYAAAAABgAGAFkBAACtBQAAAAA=&#10;">
                  <v:stroke endarrow="open"/>
                </v:line>
              </w:pict>
            </w:r>
          </w:p>
        </w:tc>
        <w:tc>
          <w:tcPr>
            <w:tcW w:w="1077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3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57" w:type="dxa"/>
            <w:vAlign w:val="center"/>
          </w:tcPr>
          <w:p w:rsidR="00265691" w:rsidRDefault="00265691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65691">
        <w:trPr>
          <w:trHeight w:val="1464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5.</w:t>
            </w:r>
            <w:r w:rsidR="00982F9F">
              <w:rPr>
                <w:rFonts w:ascii="Times New Roman" w:eastAsia="仿宋_GB2312" w:hAnsi="Times New Roman" w:hint="eastAsia"/>
                <w:kern w:val="0"/>
                <w:sz w:val="24"/>
              </w:rPr>
              <w:t>面试结束后，考生在工作人员引导下</w:t>
            </w:r>
            <w:r w:rsidRPr="00887AB9">
              <w:rPr>
                <w:rFonts w:ascii="Times New Roman" w:eastAsia="仿宋_GB2312" w:hAnsi="Times New Roman" w:hint="eastAsia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:rsidR="00265691" w:rsidRDefault="005C1A19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691" w:rsidRDefault="005C1A19" w:rsidP="00887AB9">
            <w:pPr>
              <w:widowControl/>
              <w:spacing w:line="360" w:lineRule="exac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考生取回个人物品立即离开考点，不得逗留。</w:t>
            </w:r>
          </w:p>
        </w:tc>
      </w:tr>
    </w:tbl>
    <w:p w:rsidR="00265691" w:rsidRDefault="00265691">
      <w:pPr>
        <w:pStyle w:val="a0"/>
        <w:spacing w:line="360" w:lineRule="exact"/>
        <w:ind w:firstLine="0"/>
      </w:pPr>
    </w:p>
    <w:sectPr w:rsidR="00265691" w:rsidSect="00265691">
      <w:headerReference w:type="default" r:id="rId9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45" w:rsidRDefault="00BA7745" w:rsidP="00265691">
      <w:r>
        <w:separator/>
      </w:r>
    </w:p>
  </w:endnote>
  <w:endnote w:type="continuationSeparator" w:id="1">
    <w:p w:rsidR="00BA7745" w:rsidRDefault="00BA7745" w:rsidP="0026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38BA5B-7485-4F9E-B92A-62387D31CE3A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创艺简标宋">
    <w:altName w:val="方正小标宋简体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CCA3902-F6B0-45A8-99B9-E5868EBD215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B445DA3-6669-4074-8459-32C32118095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9896B66-2EAF-4EF7-BFCF-0D59557B07B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45" w:rsidRDefault="00BA7745" w:rsidP="00265691">
      <w:r>
        <w:separator/>
      </w:r>
    </w:p>
  </w:footnote>
  <w:footnote w:type="continuationSeparator" w:id="1">
    <w:p w:rsidR="00BA7745" w:rsidRDefault="00BA7745" w:rsidP="00265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91" w:rsidRDefault="00265691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1NjM1ODZkNzljM2MwNzFlMzZlM2YwOWIxYzM4YmMifQ=="/>
  </w:docVars>
  <w:rsids>
    <w:rsidRoot w:val="04A25916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EB77AF0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DF7878"/>
    <w:rsid w:val="FFED4E03"/>
    <w:rsid w:val="FFFF0CD0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65691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1A19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48B2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87AB9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2F9F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A7745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1B20B7C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7F705F4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967DF5"/>
    <w:rsid w:val="5CA42512"/>
    <w:rsid w:val="5DD3A220"/>
    <w:rsid w:val="5DDC4D05"/>
    <w:rsid w:val="5E5BE9E1"/>
    <w:rsid w:val="5E7ED036"/>
    <w:rsid w:val="5EE5FCF0"/>
    <w:rsid w:val="5F6366B5"/>
    <w:rsid w:val="5F6B2E2C"/>
    <w:rsid w:val="5F9FC6FC"/>
    <w:rsid w:val="5FEDD708"/>
    <w:rsid w:val="633123AE"/>
    <w:rsid w:val="63F5AC5B"/>
    <w:rsid w:val="646E5183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6F300A"/>
    <w:rsid w:val="6EECCB96"/>
    <w:rsid w:val="6F8F0CA0"/>
    <w:rsid w:val="6FCBD0A3"/>
    <w:rsid w:val="6FDDDCD7"/>
    <w:rsid w:val="6FEFE531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6903732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AF343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569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"/>
    <w:qFormat/>
    <w:rsid w:val="00265691"/>
    <w:pPr>
      <w:spacing w:line="640" w:lineRule="exact"/>
      <w:ind w:firstLine="630"/>
    </w:pPr>
    <w:rPr>
      <w:rFonts w:ascii="黑体" w:eastAsia="黑体"/>
    </w:rPr>
  </w:style>
  <w:style w:type="paragraph" w:styleId="a4">
    <w:name w:val="annotation text"/>
    <w:basedOn w:val="a"/>
    <w:qFormat/>
    <w:rsid w:val="00265691"/>
    <w:pPr>
      <w:jc w:val="left"/>
    </w:pPr>
  </w:style>
  <w:style w:type="paragraph" w:styleId="a5">
    <w:name w:val="Body Text"/>
    <w:basedOn w:val="a"/>
    <w:next w:val="a6"/>
    <w:uiPriority w:val="1"/>
    <w:qFormat/>
    <w:rsid w:val="0026569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a6">
    <w:name w:val="header"/>
    <w:basedOn w:val="a"/>
    <w:next w:val="1"/>
    <w:uiPriority w:val="99"/>
    <w:unhideWhenUsed/>
    <w:qFormat/>
    <w:rsid w:val="00265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引用1"/>
    <w:basedOn w:val="a"/>
    <w:next w:val="a"/>
    <w:qFormat/>
    <w:rsid w:val="00265691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a7">
    <w:name w:val="Plain Text"/>
    <w:basedOn w:val="a"/>
    <w:qFormat/>
    <w:rsid w:val="00265691"/>
    <w:rPr>
      <w:rFonts w:ascii="宋体" w:hAnsi="Courier New"/>
      <w:szCs w:val="21"/>
    </w:rPr>
  </w:style>
  <w:style w:type="paragraph" w:styleId="a8">
    <w:name w:val="footer"/>
    <w:basedOn w:val="a"/>
    <w:uiPriority w:val="99"/>
    <w:unhideWhenUsed/>
    <w:qFormat/>
    <w:rsid w:val="00265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rsid w:val="00265691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列表段落1"/>
    <w:basedOn w:val="a"/>
    <w:qFormat/>
    <w:rsid w:val="00265691"/>
    <w:pPr>
      <w:ind w:firstLineChars="200" w:firstLine="420"/>
    </w:pPr>
    <w:rPr>
      <w:rFonts w:cs="Calibri"/>
      <w:szCs w:val="21"/>
    </w:rPr>
  </w:style>
  <w:style w:type="paragraph" w:customStyle="1" w:styleId="11">
    <w:name w:val="修订1"/>
    <w:hidden/>
    <w:uiPriority w:val="99"/>
    <w:unhideWhenUsed/>
    <w:qFormat/>
    <w:rsid w:val="00265691"/>
    <w:rPr>
      <w:rFonts w:ascii="Calibri" w:eastAsia="宋体" w:hAnsi="Calibri" w:cs="Times New Roman"/>
      <w:kern w:val="2"/>
      <w:sz w:val="21"/>
      <w:szCs w:val="24"/>
    </w:rPr>
  </w:style>
  <w:style w:type="paragraph" w:customStyle="1" w:styleId="12">
    <w:name w:val="列出段落1"/>
    <w:basedOn w:val="a"/>
    <w:uiPriority w:val="99"/>
    <w:unhideWhenUsed/>
    <w:qFormat/>
    <w:rsid w:val="0026569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65691"/>
    <w:pPr>
      <w:ind w:firstLineChars="200" w:firstLine="420"/>
    </w:pPr>
  </w:style>
  <w:style w:type="paragraph" w:styleId="aa">
    <w:name w:val="Balloon Text"/>
    <w:basedOn w:val="a"/>
    <w:link w:val="Char"/>
    <w:rsid w:val="00887AB9"/>
    <w:rPr>
      <w:sz w:val="18"/>
      <w:szCs w:val="18"/>
    </w:rPr>
  </w:style>
  <w:style w:type="character" w:customStyle="1" w:styleId="Char">
    <w:name w:val="批注框文本 Char"/>
    <w:basedOn w:val="a1"/>
    <w:link w:val="aa"/>
    <w:rsid w:val="00887AB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Company>省人力资源和社会保障厅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cp:lastPrinted>2024-05-12T05:44:00Z</cp:lastPrinted>
  <dcterms:created xsi:type="dcterms:W3CDTF">2024-05-07T12:36:00Z</dcterms:created>
  <dcterms:modified xsi:type="dcterms:W3CDTF">2024-11-26T00:51:00Z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F3E3C9AC0D1AF70901390E6727B9EF51_43</vt:lpwstr>
  </property>
</Properties>
</file>