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00C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27F3A7B3"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年莆田市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  <w:t>湄洲湾北岸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  <w:t>经济开发区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医院公开招聘</w:t>
      </w:r>
    </w:p>
    <w:p w14:paraId="208F5CC1"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研究生报名表</w:t>
      </w:r>
    </w:p>
    <w:tbl>
      <w:tblPr>
        <w:tblStyle w:val="6"/>
        <w:tblW w:w="9540" w:type="dxa"/>
        <w:tblInd w:w="-2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1251"/>
        <w:gridCol w:w="114"/>
        <w:gridCol w:w="735"/>
        <w:gridCol w:w="469"/>
        <w:gridCol w:w="21"/>
        <w:gridCol w:w="434"/>
        <w:gridCol w:w="97"/>
        <w:gridCol w:w="787"/>
        <w:gridCol w:w="33"/>
        <w:gridCol w:w="493"/>
        <w:gridCol w:w="855"/>
        <w:gridCol w:w="456"/>
        <w:gridCol w:w="1845"/>
      </w:tblGrid>
      <w:tr w14:paraId="5CBBB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94F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5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027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711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4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441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FEF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126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9874">
            <w:pPr>
              <w:adjustRightInd w:val="0"/>
              <w:snapToGrid w:val="0"/>
              <w:spacing w:line="4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寸照片（电子）</w:t>
            </w:r>
          </w:p>
        </w:tc>
      </w:tr>
      <w:tr w14:paraId="53F7DA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D0A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5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7CE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7E0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24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15C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41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BDB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FFFFFF"/>
            <w:noWrap w:val="0"/>
            <w:vAlign w:val="center"/>
          </w:tcPr>
          <w:p w14:paraId="0F6DF07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D13B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453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现户籍地</w:t>
            </w:r>
          </w:p>
        </w:tc>
        <w:tc>
          <w:tcPr>
            <w:tcW w:w="3024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4CC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省     市</w:t>
            </w: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611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32D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FFFFFF"/>
            <w:noWrap w:val="0"/>
            <w:vAlign w:val="center"/>
          </w:tcPr>
          <w:p w14:paraId="7BD9BB9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9BF2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4D4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24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596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8AA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3DC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FFFFFF"/>
            <w:noWrap w:val="0"/>
            <w:vAlign w:val="center"/>
          </w:tcPr>
          <w:p w14:paraId="66DF6D1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A5CF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E331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024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549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5863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固定电话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6EB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FFFFFF"/>
            <w:noWrap w:val="0"/>
            <w:vAlign w:val="center"/>
          </w:tcPr>
          <w:p w14:paraId="0D6F5FC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A1534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950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47D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毕业时间、毕业院校及专业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8F56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本科阶段：</w:t>
            </w:r>
          </w:p>
        </w:tc>
      </w:tr>
      <w:tr w14:paraId="23CD8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5B39818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D22E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研究生阶段：</w:t>
            </w:r>
          </w:p>
        </w:tc>
      </w:tr>
      <w:tr w14:paraId="7D7C0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41D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569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C9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60D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682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2D0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DE04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0CE5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3B7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6533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59B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专业技术资格</w:t>
            </w:r>
          </w:p>
        </w:tc>
        <w:tc>
          <w:tcPr>
            <w:tcW w:w="3024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8CF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A10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执业</w:t>
            </w:r>
          </w:p>
          <w:p w14:paraId="193EC19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资格</w:t>
            </w:r>
          </w:p>
        </w:tc>
        <w:tc>
          <w:tcPr>
            <w:tcW w:w="3156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C49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21BD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495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工作情况及考核结果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042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EBF37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0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DF9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398B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ACE4D69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1C75A78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71E6080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AD35179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F746726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D182AB1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535978E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1CC55AE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7E097BC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474407B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B76D71C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26E8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950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93C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家庭成员及主要社会关系</w:t>
            </w: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E99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D6B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F09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1A2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户籍所在地</w:t>
            </w:r>
          </w:p>
        </w:tc>
      </w:tr>
      <w:tr w14:paraId="0CD3F9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4A23EDC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50B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1D1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98B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6FB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AD740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6122FAA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769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0D1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088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8031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8D8E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0CBD82A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2F7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A8D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F9E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57C6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2A2DD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39C8F1B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DC7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015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17B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88F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D883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3054195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361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493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F73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2B5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85D50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F48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有何特长及突出业绩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DE1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A8C4A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26E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6A5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8E32E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1FA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应聘人员</w:t>
            </w:r>
          </w:p>
          <w:p w14:paraId="3C2187C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  诺</w:t>
            </w:r>
          </w:p>
        </w:tc>
        <w:tc>
          <w:tcPr>
            <w:tcW w:w="3121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46F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6BABF7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本人承诺所提供的材料真实有效，符合应聘岗位所需的资格条件。如有弄虚作假，承诺自动放弃考试和招聘资格。</w:t>
            </w:r>
          </w:p>
          <w:p w14:paraId="18DCD0A6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8005A58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承诺签名：</w:t>
            </w:r>
          </w:p>
          <w:p w14:paraId="5FF3E5B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E11A3B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82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008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资格</w:t>
            </w:r>
          </w:p>
          <w:p w14:paraId="46A8A0F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审核</w:t>
            </w:r>
          </w:p>
          <w:p w14:paraId="037305E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649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10A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4C9C50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经审查，符合招聘资格条件。</w:t>
            </w:r>
          </w:p>
          <w:p w14:paraId="0783186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7B140B6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86BD3AF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审查人签名：</w:t>
            </w:r>
          </w:p>
          <w:p w14:paraId="1367EF6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3F1BFE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76B22D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招聘单位（章）</w:t>
            </w:r>
          </w:p>
          <w:p w14:paraId="420509D6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0986CB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年   月   日</w:t>
            </w:r>
          </w:p>
        </w:tc>
      </w:tr>
      <w:tr w14:paraId="6DEA5B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4C3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93D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7CE54403">
      <w:pPr>
        <w:adjustRightInd w:val="0"/>
        <w:snapToGrid w:val="0"/>
        <w:spacing w:line="5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1.此</w:t>
      </w:r>
      <w:r>
        <w:rPr>
          <w:rFonts w:eastAsia="仿宋_GB2312"/>
          <w:color w:val="000000"/>
          <w:sz w:val="28"/>
          <w:szCs w:val="28"/>
        </w:rPr>
        <w:t>表用黑色</w:t>
      </w:r>
      <w:r>
        <w:rPr>
          <w:rFonts w:hint="eastAsia" w:eastAsia="仿宋_GB2312"/>
          <w:color w:val="000000"/>
          <w:sz w:val="28"/>
          <w:szCs w:val="28"/>
        </w:rPr>
        <w:t>水</w:t>
      </w:r>
      <w:r>
        <w:rPr>
          <w:rFonts w:eastAsia="仿宋_GB2312"/>
          <w:color w:val="000000"/>
          <w:sz w:val="28"/>
          <w:szCs w:val="28"/>
        </w:rPr>
        <w:t>笔填写，字迹要清楚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，也可电子版填报打印</w:t>
      </w:r>
      <w:r>
        <w:rPr>
          <w:rFonts w:eastAsia="仿宋_GB2312"/>
          <w:color w:val="000000"/>
          <w:sz w:val="28"/>
          <w:szCs w:val="28"/>
        </w:rPr>
        <w:t>；</w:t>
      </w:r>
    </w:p>
    <w:p w14:paraId="3D2CE22C">
      <w:pPr>
        <w:numPr>
          <w:ilvl w:val="0"/>
          <w:numId w:val="0"/>
        </w:numPr>
        <w:adjustRightInd w:val="0"/>
        <w:snapToGrid w:val="0"/>
        <w:spacing w:line="600" w:lineRule="exact"/>
        <w:ind w:left="840" w:leftChars="0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</w:t>
      </w:r>
      <w:r>
        <w:rPr>
          <w:rFonts w:eastAsia="仿宋_GB2312"/>
          <w:color w:val="000000"/>
          <w:sz w:val="28"/>
          <w:szCs w:val="28"/>
        </w:rPr>
        <w:t>此表须如实填写，经审核发现与事实不符的，责任自负。</w:t>
      </w:r>
    </w:p>
    <w:p w14:paraId="746575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A1734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503E5"/>
    <w:rsid w:val="6A3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afterLines="0" w:line="240" w:lineRule="auto"/>
      <w:ind w:left="0" w:leftChars="200" w:firstLine="420" w:firstLineChars="200"/>
      <w:jc w:val="both"/>
    </w:pPr>
  </w:style>
  <w:style w:type="paragraph" w:customStyle="1" w:styleId="3">
    <w:name w:val="BodyTextIndent"/>
    <w:basedOn w:val="1"/>
    <w:qFormat/>
    <w:uiPriority w:val="0"/>
    <w:pPr>
      <w:spacing w:after="120" w:afterLines="0" w:line="240" w:lineRule="auto"/>
      <w:ind w:left="420" w:leftChars="200"/>
      <w:jc w:val="both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2024-11-25T07:47:00Z</dcterms:created>
  <dc:creator>lingling</dc:creator>
  <cp:lastModifiedBy>lingling</cp:lastModifiedBy>
  <dcterms:modified xsi:type="dcterms:W3CDTF">2024-11-25T07:47:37Z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CF98D2372C274D5A830091D349814F7F_11</vt:lpwstr>
  </property>
</Properties>
</file>