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D6A9"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附件：</w:t>
      </w:r>
    </w:p>
    <w:p w14:paraId="30518140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劳务派遣岗位一览表</w:t>
      </w:r>
    </w:p>
    <w:p w14:paraId="65C48FE0">
      <w:pPr>
        <w:rPr>
          <w:rFonts w:hint="eastAsia"/>
          <w:lang w:val="en-US" w:eastAsia="zh-CN"/>
        </w:rPr>
      </w:pPr>
    </w:p>
    <w:p w14:paraId="2281CA64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市场拓展岗岗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位说明书</w:t>
      </w:r>
    </w:p>
    <w:tbl>
      <w:tblPr>
        <w:tblStyle w:val="4"/>
        <w:tblW w:w="97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2"/>
        <w:gridCol w:w="3206"/>
        <w:gridCol w:w="1460"/>
        <w:gridCol w:w="3558"/>
      </w:tblGrid>
      <w:tr w14:paraId="72116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4AE1EB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5A9B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7D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72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市场拓展岗01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26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94C9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7F4F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055A89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薪酬（税前）：4.5K-5.5K</w:t>
            </w:r>
          </w:p>
        </w:tc>
      </w:tr>
      <w:tr w14:paraId="2F53A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8F1B49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二、工作职责</w:t>
            </w:r>
          </w:p>
        </w:tc>
      </w:tr>
      <w:tr w14:paraId="12F4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C519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1.市场调研与分析，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负责进行市场调研，收集并分析收集并分析就业创业市场、竞争对手以及潜在客户的需求和趋势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定期提交市场调研报告，为公司市场拓展策略的制定提供参考依据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7A78D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市场拓展与策划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协助中层领导制定市场拓展策略，并具体执行各项市场拓展计划；开发和维护公司与各类合作伙伴的关系，包括但不限于学校、企业、培训机构等；策划并执行市场推广活动，如线上线下宣传、研讨会、展会等。</w:t>
            </w:r>
          </w:p>
          <w:p w14:paraId="6B326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客户关系维护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负责与潜在客户建立联系，了解客户需求，并提供相应的解决方案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与客户保持良好沟通，跟进客户需求，提高客户满意度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定期对客户进行回访，收集客户反馈，不断优化服务流程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37D2F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合作渠道拓展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负责拓展与各类教育机构、行业协会等合作伙伴的合作关系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</w:p>
          <w:p w14:paraId="3647D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与合作伙伴保持紧密沟通，共同策划并执行各类合作项目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1E53D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项目支持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协助中层领导推进各类项目的开展，包括项目前期准备、进度跟进以及后期总结等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协调内外部资源，确保项目顺利进行并达到预期目标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205DF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内部沟通与协调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与公司内部各部门保持密切沟通，确保市场拓展工作与公司整体战略保持一致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及时向上级领导汇报市场拓展工作的进展与问题，寻求支持与指导。</w:t>
            </w:r>
          </w:p>
        </w:tc>
      </w:tr>
      <w:tr w14:paraId="19D4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09E799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7A7E5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2587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1.学历要求：本科及以上学历</w:t>
            </w:r>
          </w:p>
          <w:p w14:paraId="164A6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2.专业要求：教育、市场营销、人力资源或相关专业</w:t>
            </w:r>
          </w:p>
          <w:p w14:paraId="0B515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3.年龄要求：35岁以下</w:t>
            </w:r>
          </w:p>
          <w:p w14:paraId="3D74D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具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年以上相关领域工作经验优先</w:t>
            </w:r>
          </w:p>
          <w:p w14:paraId="6C08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5.其他技能、胜任能力：</w:t>
            </w:r>
          </w:p>
          <w:p w14:paraId="5C961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具备较强的沟通协调能力和商务谈判能力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</w:p>
          <w:p w14:paraId="055A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（2）熟练使用Word、Excel等日常办公软件；</w:t>
            </w:r>
          </w:p>
          <w:p w14:paraId="6CCC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（3）具有一定的组织协调能力、沟通能力；</w:t>
            </w:r>
          </w:p>
          <w:p w14:paraId="0DA62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（4）有良好的职业道德和操守，工作勤勉，抗压能力强，责任心强，忠于职守。</w:t>
            </w:r>
          </w:p>
        </w:tc>
      </w:tr>
    </w:tbl>
    <w:p w14:paraId="761C74D1">
      <w:r>
        <w:br w:type="page"/>
      </w:r>
    </w:p>
    <w:p w14:paraId="2B4262B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市场拓展岗岗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位说明书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1"/>
        <w:gridCol w:w="3206"/>
        <w:gridCol w:w="1460"/>
        <w:gridCol w:w="3558"/>
      </w:tblGrid>
      <w:tr w14:paraId="3D12B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1CB0FF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653BE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52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D6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市场拓展岗02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8B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4491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1E23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6A43EA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薪酬（税前）：4.5K-5.5K</w:t>
            </w:r>
          </w:p>
        </w:tc>
      </w:tr>
      <w:tr w14:paraId="0FC81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68F2B9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二、工作职责</w:t>
            </w:r>
          </w:p>
        </w:tc>
      </w:tr>
      <w:tr w14:paraId="1AABF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9BEF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1.市场调研与分析，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负责进行市场调研，收集并分析收集并分析就业创业市场、竞争对手以及潜在客户的需求和趋势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定期提交市场调研报告，为公司市场拓展策略的制定提供参考依据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407F2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市场拓展与策划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协助中层领导制定市场拓展策略，并具体执行各项市场拓展计划；开发和维护公司与各类合作伙伴的关系，包括但不限于学校、企业、培训机构等；策划并执行市场推广活动，如线上线下宣传、研讨会、展会等。</w:t>
            </w:r>
          </w:p>
          <w:p w14:paraId="660FB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客户关系维护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负责与潜在客户建立联系，了解客户需求，并提供相应的解决方案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与客户保持良好沟通，跟进客户需求，提高客户满意度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定期对客户进行回访，收集客户反馈，不断优化服务流程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6D523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合作渠道拓展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负责拓展与各类教育机构、行业协会等合作伙伴的合作关系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</w:p>
          <w:p w14:paraId="12FFE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与合作伙伴保持紧密沟通，共同策划并执行各类合作项目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3879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项目支持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协助中层领导推进各类项目的开展，包括项目前期准备、进度跟进以及后期总结等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协调内外部资源，确保项目顺利进行并达到预期目标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1C355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内部沟通与协调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与公司内部各部门保持密切沟通，确保市场拓展工作与公司整体战略保持一致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及时向上级领导汇报市场拓展工作的进展与问题，寻求支持与指导。</w:t>
            </w:r>
          </w:p>
        </w:tc>
      </w:tr>
      <w:tr w14:paraId="4FFE2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3090B2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02BF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2ACE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1.学历要求：本科及以上学历</w:t>
            </w:r>
          </w:p>
          <w:p w14:paraId="36736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2.专业要求：教育、市场营销或相关专业</w:t>
            </w:r>
          </w:p>
          <w:p w14:paraId="55B52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3.年龄要求：35岁以下</w:t>
            </w:r>
          </w:p>
          <w:p w14:paraId="18AA8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具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年以上相关领域工作经验优先</w:t>
            </w:r>
          </w:p>
          <w:p w14:paraId="5BC4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5.其他技能、胜任能力：</w:t>
            </w:r>
          </w:p>
          <w:p w14:paraId="48E5E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具备较强的沟通协调能力和商务谈判能力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</w:p>
          <w:p w14:paraId="6905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（2）熟练使用Word、Excel等日常办公软件；</w:t>
            </w:r>
          </w:p>
          <w:p w14:paraId="095A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（3）具有一定的组织协调能力、沟通能力；</w:t>
            </w:r>
          </w:p>
          <w:p w14:paraId="4D9C3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（4）有良好的职业道德和操守，工作勤勉，抗压能力强，责任心强，忠于职守。</w:t>
            </w:r>
          </w:p>
        </w:tc>
      </w:tr>
    </w:tbl>
    <w:p w14:paraId="3B20B6E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br w:type="page"/>
      </w:r>
    </w:p>
    <w:p w14:paraId="291690E3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法务管理岗岗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位说明书</w:t>
      </w:r>
    </w:p>
    <w:tbl>
      <w:tblPr>
        <w:tblStyle w:val="4"/>
        <w:tblW w:w="97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2"/>
        <w:gridCol w:w="3206"/>
        <w:gridCol w:w="1460"/>
        <w:gridCol w:w="3558"/>
      </w:tblGrid>
      <w:tr w14:paraId="24619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1135B7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3B3F2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B9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DF7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法务管理岗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3F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6DD4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087BC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26E391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薪酬（税前）：4.5K-5.5K</w:t>
            </w:r>
          </w:p>
        </w:tc>
      </w:tr>
      <w:tr w14:paraId="4ED09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C58F4A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二、工作职责</w:t>
            </w:r>
          </w:p>
        </w:tc>
      </w:tr>
      <w:tr w14:paraId="7921A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6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9EDD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1.负责公司日常法律事务及专项法律事务处理。</w:t>
            </w:r>
          </w:p>
          <w:p w14:paraId="7C482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2.负责公司的诉讼、仲裁案件处理，协助后勤业务条线各公司对受理纠纷及案件的申诉与管理。</w:t>
            </w:r>
          </w:p>
          <w:p w14:paraId="540E6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3.提供法律咨询与服务，协调公司内部法律资源共享。</w:t>
            </w:r>
          </w:p>
          <w:p w14:paraId="75D99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4.协同集团运营管理部，选聘及管理公司法律服务中介服务库。</w:t>
            </w:r>
          </w:p>
          <w:p w14:paraId="2D448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5.跟踪国家法律法规、行业管理规定在变动、发展，并根据其有关要求，拟定并完善合约管理等管理办法及工作流程。</w:t>
            </w:r>
          </w:p>
          <w:p w14:paraId="35BBC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6.拟定公司标准合同文本，协助公司法律顾问审查公司各类合同的合法性，提出法律专业意见。</w:t>
            </w:r>
          </w:p>
        </w:tc>
      </w:tr>
      <w:tr w14:paraId="70807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1F0443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3E233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B9C7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1.学历要求：本科及以上学历</w:t>
            </w:r>
          </w:p>
          <w:p w14:paraId="3F532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2.专业要求：行业相关专业</w:t>
            </w:r>
          </w:p>
          <w:p w14:paraId="29888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3.年龄要求：35岁以下</w:t>
            </w:r>
          </w:p>
          <w:p w14:paraId="1E274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具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年以上相关领域工作经验优先</w:t>
            </w:r>
          </w:p>
          <w:p w14:paraId="7FCD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5.其他技能、胜任能力：</w:t>
            </w:r>
          </w:p>
          <w:p w14:paraId="4AF9C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具备较强的沟通协调能力和商务谈判能力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</w:p>
          <w:p w14:paraId="262B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（2）熟练使用Word、Excel等日常办公软件；</w:t>
            </w:r>
          </w:p>
          <w:p w14:paraId="6024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（3）具有一定的组织协调能力、沟通能力；</w:t>
            </w:r>
          </w:p>
          <w:p w14:paraId="15E6C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（4）有良好的职业道德和操守，工作勤勉，抗压能力强，责任心强，忠于职守。</w:t>
            </w:r>
          </w:p>
        </w:tc>
      </w:tr>
    </w:tbl>
    <w:p w14:paraId="5BEE14C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01F2336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42BBEBB5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业务财务岗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岗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位说明书</w:t>
      </w:r>
    </w:p>
    <w:tbl>
      <w:tblPr>
        <w:tblStyle w:val="4"/>
        <w:tblW w:w="97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2"/>
        <w:gridCol w:w="3206"/>
        <w:gridCol w:w="1460"/>
        <w:gridCol w:w="3558"/>
      </w:tblGrid>
      <w:tr w14:paraId="06C4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19C5B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60B6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BC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E2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业务财务岗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A7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4CB0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69626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33ED7A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薪酬（税前）：4.5K-5.5K</w:t>
            </w:r>
          </w:p>
        </w:tc>
      </w:tr>
      <w:tr w14:paraId="01A47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0C1AEE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二、工作职责</w:t>
            </w:r>
          </w:p>
        </w:tc>
      </w:tr>
      <w:tr w14:paraId="236F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AA74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1.配合报表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编制，核对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后勤业务条线各公司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往来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业务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，报表完成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后1-2工作日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内完成对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后勤业务条线各公司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状况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、投资情况、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税费等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报送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。</w:t>
            </w:r>
          </w:p>
          <w:p w14:paraId="1F0E1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2.严格执行集团公司会计政策、会计核算制度。</w:t>
            </w:r>
          </w:p>
          <w:p w14:paraId="23DFF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.负责后勤业务条线各公司开展业务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提供所需财务数据。</w:t>
            </w:r>
          </w:p>
          <w:p w14:paraId="35056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.规范后勤业务条线各公司各类财务数据口径，统筹集团公司总部及子集团对外财务数据报送工作。</w:t>
            </w:r>
          </w:p>
          <w:p w14:paraId="4AF76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4.配合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后勤业务条线各公司日常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税务工作。</w:t>
            </w:r>
          </w:p>
          <w:p w14:paraId="17D96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5.负责做好各类财务档案管理工作。</w:t>
            </w:r>
          </w:p>
          <w:p w14:paraId="0F405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审核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单据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，审核往来客户基本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信息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，协调业务部门正确填写各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单据，根据集团相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关财务制度解答业务人员疑问。进行月度结账工作。</w:t>
            </w:r>
          </w:p>
          <w:p w14:paraId="3DE98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7.绩效考核方面，组织开展工作计划与总结，日常工作计划督办与考核，更新相关文件库及台账。</w:t>
            </w:r>
          </w:p>
          <w:p w14:paraId="30746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8.配合完成集团公司财务管理部日常对接国土局、建设局、财政局相关工作。</w:t>
            </w:r>
          </w:p>
        </w:tc>
      </w:tr>
      <w:tr w14:paraId="1FC8B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20076D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10274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97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983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1.学历要求：本科及以上学历</w:t>
            </w:r>
          </w:p>
          <w:p w14:paraId="70F0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2.专业要求：会计管理类、财会金融类、财政学类</w:t>
            </w:r>
          </w:p>
          <w:p w14:paraId="427A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3.年龄要求：35岁以下</w:t>
            </w:r>
          </w:p>
          <w:p w14:paraId="0EB4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具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年以上相关领域工作经验优先</w:t>
            </w:r>
          </w:p>
          <w:p w14:paraId="7BB3A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5.其他技能、胜任能力：</w:t>
            </w:r>
          </w:p>
          <w:p w14:paraId="0CBD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（1）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  <w:t>具备较强的沟通协调能力和商务谈判能力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；</w:t>
            </w:r>
          </w:p>
          <w:p w14:paraId="5AAF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（2）熟练使用Word、Excel等日常办公软件；</w:t>
            </w:r>
          </w:p>
          <w:p w14:paraId="1594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（3）具有一定的组织协调能力、沟通能力；</w:t>
            </w:r>
          </w:p>
          <w:p w14:paraId="540C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（4）有良好的职业道德和操守，工作勤勉，抗压能力强，责任心强，忠于职守。</w:t>
            </w:r>
          </w:p>
        </w:tc>
      </w:tr>
    </w:tbl>
    <w:p w14:paraId="28100A91"/>
    <w:p w14:paraId="4AECD655">
      <w:pPr>
        <w:rPr>
          <w:b/>
          <w:bCs/>
        </w:rPr>
      </w:pPr>
      <w:r>
        <w:rPr>
          <w:b/>
          <w:bCs/>
        </w:rPr>
        <w:br w:type="page"/>
      </w:r>
    </w:p>
    <w:p w14:paraId="75B190F0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培训管理岗岗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位说明书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1"/>
        <w:gridCol w:w="3206"/>
        <w:gridCol w:w="1460"/>
        <w:gridCol w:w="3558"/>
      </w:tblGrid>
      <w:tr w14:paraId="2B72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3B0B51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2B67E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培训管理岗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4B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8D8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940AD9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薪酬（税前）：4.5K-5.5K</w:t>
            </w:r>
          </w:p>
        </w:tc>
      </w:tr>
      <w:tr w14:paraId="1BE08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A94CBF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二、工作职责</w:t>
            </w:r>
          </w:p>
        </w:tc>
      </w:tr>
      <w:tr w14:paraId="66289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7D25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1.调研和分析培训需求，制定针对性的培训计划和方案。</w:t>
            </w:r>
          </w:p>
          <w:p w14:paraId="0C185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2.筛选和联系培训师资，确保培训师资的质量和专业性。</w:t>
            </w:r>
          </w:p>
          <w:p w14:paraId="16D20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3.组织培训课程的具体实施，包括场地安排、设备调试、教学管理等。</w:t>
            </w:r>
          </w:p>
          <w:p w14:paraId="3F93A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4.跟进培训过程，监督培训效果，及时处理培训中的问题和突发情况。</w:t>
            </w:r>
          </w:p>
          <w:p w14:paraId="5C375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5.负责培训学员的管理，包括考勤、考核、评价等工作。</w:t>
            </w:r>
          </w:p>
          <w:p w14:paraId="722F5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6.收集教师对培训的反馈意见，进行总结和分析，用于改进后续培训工作。</w:t>
            </w:r>
          </w:p>
          <w:p w14:paraId="66CA4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7.对培训效果进行评估和反馈，根据结果改进培训内容和方法。</w:t>
            </w:r>
          </w:p>
          <w:p w14:paraId="12F8E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8.建立和管理教师培训档案，记录培训的相关信息，跟进学员后续发展。</w:t>
            </w:r>
          </w:p>
          <w:p w14:paraId="1E61F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9.协助进行培训资源的开发和整合，如编写培训教材、制作教学课件等。</w:t>
            </w:r>
          </w:p>
        </w:tc>
      </w:tr>
      <w:tr w14:paraId="40E50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1AD13A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5BC1C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FF82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1.本科以上学历，具有1年以上相关工作经验。</w:t>
            </w:r>
          </w:p>
          <w:p w14:paraId="41E24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2.教育学、公共管理或政治管理等相关专业。</w:t>
            </w:r>
          </w:p>
          <w:p w14:paraId="42F8B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3.年龄35岁以下。</w:t>
            </w:r>
          </w:p>
          <w:p w14:paraId="6512A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4.具备相关专业的教师资格证书（中专及以上级别教资）优先。</w:t>
            </w:r>
          </w:p>
          <w:p w14:paraId="3A20B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5.其他技能、胜任能力：</w:t>
            </w:r>
          </w:p>
          <w:p w14:paraId="4E613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（1）具备扎实的行业专业知识；</w:t>
            </w:r>
          </w:p>
          <w:p w14:paraId="16CAC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（2）熟练使用Word、Excel等日常办公软件；</w:t>
            </w:r>
          </w:p>
          <w:p w14:paraId="64227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（3）具有一定的组织协调能力、沟通能力，具备良好的口头表达和文字书写能力；</w:t>
            </w:r>
          </w:p>
          <w:p w14:paraId="0F5C0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（4）有良好的职业道德和操守，工作勤勉，抗压能力强，责任心强，忠于职守。</w:t>
            </w:r>
          </w:p>
        </w:tc>
      </w:tr>
    </w:tbl>
    <w:p w14:paraId="63253E0C"/>
    <w:p w14:paraId="3DDD36F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br w:type="page"/>
      </w:r>
    </w:p>
    <w:p w14:paraId="1FA4E834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运营管理岗岗位说明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书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1"/>
        <w:gridCol w:w="3206"/>
        <w:gridCol w:w="1460"/>
        <w:gridCol w:w="3558"/>
      </w:tblGrid>
      <w:tr w14:paraId="3918C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99C50A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一、招聘需求</w:t>
            </w:r>
          </w:p>
        </w:tc>
      </w:tr>
      <w:tr w14:paraId="69122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运营管理岗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拟招聘人数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2E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61E5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C96AF1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  <w:lang w:val="en-US" w:eastAsia="zh-CN"/>
              </w:rPr>
              <w:t>薪酬（税前）：4.5K-5.5K</w:t>
            </w:r>
          </w:p>
        </w:tc>
      </w:tr>
      <w:tr w14:paraId="285A2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B3EE1B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二、工作职责</w:t>
            </w:r>
          </w:p>
        </w:tc>
      </w:tr>
      <w:tr w14:paraId="43E32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991C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1.协助制定并执行学校市场营销计划，根据学校发展需求与市场趋势设计推广活动，提高学校的知名度和影响力。</w:t>
            </w:r>
          </w:p>
          <w:p w14:paraId="1A5A1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2.协助学校招生活动的组织与实施，包括策划招生方案、参与招生宣传、组织参观活动等，吸引优质生源。</w:t>
            </w:r>
          </w:p>
          <w:p w14:paraId="63D23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3.协助组织并参与教学活动的运营工作，包括课程安排与调整、教学资源管理、学习团队协作等，确保教学进展正常。</w:t>
            </w:r>
          </w:p>
          <w:p w14:paraId="194B1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4.协助学校管理团队进行合作伙伴的拓展与维护，建立良好的校企合作关系，为学校资源开发与建设提供支持。</w:t>
            </w:r>
          </w:p>
          <w:p w14:paraId="373C2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5.参与学校现有学生的管理与服务工作，包括教学评估、满意度调查、学生关怀等，提高学生的学习满意度和粘性。</w:t>
            </w:r>
          </w:p>
          <w:p w14:paraId="3242A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6.参与组织和协调学校内外部的培训与交流活动，提升学校师资与管理团队的专业能力。</w:t>
            </w:r>
          </w:p>
          <w:p w14:paraId="7A5D9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7.协助进行学校运营情况的分析与评估，提出改进方案，优化学校运营流程。</w:t>
            </w:r>
          </w:p>
        </w:tc>
      </w:tr>
      <w:tr w14:paraId="5708F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0B453C">
            <w:pPr>
              <w:spacing w:line="240" w:lineRule="atLeas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三、任职资格</w:t>
            </w:r>
          </w:p>
        </w:tc>
      </w:tr>
      <w:tr w14:paraId="47F1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738D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1.本科以上学历，年龄35岁以下，1年以上相关工作经验。</w:t>
            </w:r>
          </w:p>
          <w:p w14:paraId="269C6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2.市场营销、教育管理等相关专业优先。</w:t>
            </w:r>
          </w:p>
          <w:p w14:paraId="2F1F1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3.具备相关专业的教师资格证书（中专及以上级别教资）优先。</w:t>
            </w:r>
          </w:p>
          <w:p w14:paraId="485C6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4.具备较强的组织协调能力，能够有效规划和安排工作。</w:t>
            </w:r>
          </w:p>
          <w:p w14:paraId="32CCB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5.具有良好的沟通能力和团队合作意识，能与不同背景的人进行有效沟通与合作。</w:t>
            </w:r>
          </w:p>
          <w:p w14:paraId="4B65A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6.具备市场推广和招生活动组织经验，熟悉线上线下推广渠道优先。</w:t>
            </w:r>
          </w:p>
          <w:p w14:paraId="70680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7.具有一定的教学运营或教育机构管理经验，熟悉教育行业运作模式者优先。</w:t>
            </w:r>
          </w:p>
          <w:p w14:paraId="79533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8.熟练使用办公软件和学校管理系统，具备数据分析与处理能力。</w:t>
            </w:r>
          </w:p>
        </w:tc>
      </w:tr>
    </w:tbl>
    <w:p w14:paraId="12A9B023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384BE-9CB4-4B67-BA62-C2F3DBD153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3EDD0B-E001-4249-AC84-CEA223E6D9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E87CF8-8D48-4471-AAF8-EA7E7CE0D9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zZjZGFkMWJiMjdjYTFkNzk1ODNjNDJjMDAzMmUifQ=="/>
  </w:docVars>
  <w:rsids>
    <w:rsidRoot w:val="2E5F5A85"/>
    <w:rsid w:val="09236DD2"/>
    <w:rsid w:val="109202F8"/>
    <w:rsid w:val="20A8601A"/>
    <w:rsid w:val="210462BB"/>
    <w:rsid w:val="23802022"/>
    <w:rsid w:val="27DC78EA"/>
    <w:rsid w:val="2A6B59EA"/>
    <w:rsid w:val="2DCB1A7A"/>
    <w:rsid w:val="2E5F5A85"/>
    <w:rsid w:val="2E690C68"/>
    <w:rsid w:val="2F835584"/>
    <w:rsid w:val="3505127D"/>
    <w:rsid w:val="38F025C2"/>
    <w:rsid w:val="3C683E87"/>
    <w:rsid w:val="3D8B29CB"/>
    <w:rsid w:val="3F057D64"/>
    <w:rsid w:val="40765EA7"/>
    <w:rsid w:val="443609BF"/>
    <w:rsid w:val="4AC42932"/>
    <w:rsid w:val="4AEC2B86"/>
    <w:rsid w:val="4B6D742A"/>
    <w:rsid w:val="4D8679CC"/>
    <w:rsid w:val="4FC2520C"/>
    <w:rsid w:val="54FB2B89"/>
    <w:rsid w:val="5EEA4C0F"/>
    <w:rsid w:val="691B0000"/>
    <w:rsid w:val="69FA60B0"/>
    <w:rsid w:val="6FDB24CA"/>
    <w:rsid w:val="78856E35"/>
    <w:rsid w:val="79C7455B"/>
    <w:rsid w:val="7A28544A"/>
    <w:rsid w:val="7D7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3498</Words>
  <Characters>3667</Characters>
  <Lines>0</Lines>
  <Paragraphs>0</Paragraphs>
  <TotalTime>59</TotalTime>
  <ScaleCrop>false</ScaleCrop>
  <LinksUpToDate>false</LinksUpToDate>
  <CharactersWithSpaces>3667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2024-07-03T08:46:00Z</dcterms:created>
  <dc:creator>范小波</dc:creator>
  <cp:lastModifiedBy>杨天硕</cp:lastModifiedBy>
  <cp:lastPrinted>2024-07-04T01:11:00Z</cp:lastPrinted>
  <dcterms:modified xsi:type="dcterms:W3CDTF">2024-11-18T03:20:30Z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F58C1DA481E54BCEA0DFC2D74E9010DE_13</vt:lpwstr>
  </property>
</Properties>
</file>