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-519430</wp:posOffset>
                </wp:positionV>
                <wp:extent cx="122301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pt;margin-top:-40.9pt;height:33pt;width:96.3pt;z-index:251659264;mso-width-relative:page;mso-height-relative:page;" filled="f" stroked="f" coordsize="21600,21600" o:gfxdata="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Dou8xvXAAAACwEAAA8AAAAAAAAAAQAgAAAAIgAAAGRycy9kb3ducmV2&#10;LnhtbFBLAQIUABQAAAAIAIdO4kA7xNTHiwEAAAADAAAOAAAAAAAAAAEAIAAAACY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琼海市综合行政执法局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2024年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法律</w:t>
      </w:r>
      <w:r>
        <w:rPr>
          <w:rFonts w:hint="eastAsia" w:ascii="黑体" w:eastAsia="黑体"/>
          <w:b/>
          <w:bCs/>
          <w:sz w:val="36"/>
          <w:szCs w:val="36"/>
        </w:rPr>
        <w:t>辅助人员（编外）报名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登记</w:t>
      </w:r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2"/>
        <w:tblW w:w="9291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2"/>
        <w:gridCol w:w="1266"/>
        <w:gridCol w:w="264"/>
        <w:gridCol w:w="184"/>
        <w:gridCol w:w="312"/>
        <w:gridCol w:w="641"/>
        <w:gridCol w:w="124"/>
        <w:gridCol w:w="680"/>
        <w:gridCol w:w="7"/>
        <w:gridCol w:w="210"/>
        <w:gridCol w:w="498"/>
        <w:gridCol w:w="789"/>
        <w:gridCol w:w="518"/>
        <w:gridCol w:w="633"/>
        <w:gridCol w:w="11"/>
        <w:gridCol w:w="61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8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>
            <w:pPr>
              <w:ind w:left="4320" w:hanging="4320" w:hangingChars="180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368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招聘领导小组复审意见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（审查人签名）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 日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  诺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已认真阅读本次招聘公告，不存在公告里提及的不可报考情形。本人承诺没有违反国家计划生育政策，没有违反国家法律法规，所提供的各种相关资料和上述填写内容真实有效。如有不实，弄虚作假，本人自愿放弃应聘资格并承担相应责任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报名人签名：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>
      <w:pPr>
        <w:spacing w:line="240" w:lineRule="exact"/>
        <w:ind w:left="1080" w:hanging="1080" w:hangingChars="4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说明：1、所有项目要求如实填写，字迹清楚；因填表不实或联系电话无法联系到本人而造成的一切后果，由填表人承担。</w:t>
      </w:r>
    </w:p>
    <w:p>
      <w:pPr>
        <w:spacing w:line="240" w:lineRule="exact"/>
        <w:ind w:firstLine="720" w:firstLineChars="300"/>
      </w:pPr>
      <w:r>
        <w:rPr>
          <w:rFonts w:hint="eastAsia" w:ascii="宋体" w:hAnsi="宋体" w:eastAsia="宋体" w:cs="宋体"/>
          <w:sz w:val="24"/>
        </w:rPr>
        <w:t>2、此表为一式两份，领导小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组办公室留一份、填表人留一份。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mRjZDJhNDc2MmNhZTYzZGJlZDkyZGI3MjBmMDgifQ=="/>
  </w:docVars>
  <w:rsids>
    <w:rsidRoot w:val="3AA058FB"/>
    <w:rsid w:val="041924B7"/>
    <w:rsid w:val="08C77D69"/>
    <w:rsid w:val="0C7E3C31"/>
    <w:rsid w:val="1D414C4C"/>
    <w:rsid w:val="254C2061"/>
    <w:rsid w:val="2C351E13"/>
    <w:rsid w:val="359D11E2"/>
    <w:rsid w:val="3AA058FB"/>
    <w:rsid w:val="3D5A1EA0"/>
    <w:rsid w:val="63E76075"/>
    <w:rsid w:val="69CE3F5B"/>
    <w:rsid w:val="776146D5"/>
    <w:rsid w:val="7C6E5B7D"/>
    <w:rsid w:val="7C746D05"/>
    <w:rsid w:val="7F275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503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2020-12-01T17:07:00Z</dcterms:created>
  <dc:creator>asus</dc:creator>
  <cp:lastModifiedBy>政策法规室主任</cp:lastModifiedBy>
  <cp:lastPrinted>2023-01-31T03:11:00Z</cp:lastPrinted>
  <dcterms:modified xsi:type="dcterms:W3CDTF">2024-11-15T08:30:37Z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88387D7E0C8246DA9C9346374D154555</vt:lpwstr>
  </property>
</Properties>
</file>