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2BB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附件4：</w:t>
      </w:r>
    </w:p>
    <w:p w14:paraId="01305B52">
      <w:pPr>
        <w:jc w:val="center"/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  <w:t>单位同意报考证明</w:t>
      </w:r>
    </w:p>
    <w:p w14:paraId="4A2548D1">
      <w:pPr>
        <w:jc w:val="center"/>
        <w:rPr>
          <w:rFonts w:hint="eastAsia" w:ascii="Calibri" w:hAnsi="Calibri"/>
          <w:lang w:val="en-US" w:eastAsia="zh-CN"/>
        </w:rPr>
      </w:pPr>
    </w:p>
    <w:p w14:paraId="329A7214">
      <w:pPr>
        <w:jc w:val="center"/>
        <w:rPr>
          <w:rFonts w:hint="eastAsia" w:ascii="Calibri" w:hAnsi="Calibri"/>
          <w:lang w:val="en-US" w:eastAsia="zh-CN"/>
        </w:rPr>
      </w:pPr>
    </w:p>
    <w:p w14:paraId="1AC8192F">
      <w:pPr>
        <w:jc w:val="center"/>
        <w:rPr>
          <w:rFonts w:hint="default" w:ascii="Calibri" w:hAnsi="Calibri"/>
          <w:lang w:val="en-US" w:eastAsia="zh-CN"/>
        </w:rPr>
      </w:pPr>
    </w:p>
    <w:p w14:paraId="2222A9DD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青岛中德生态园(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国际经济合作区)管理委员会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59F1E2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7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EFE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月开始在我单位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工作，我单位同意其报考此次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青岛中德生态园(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国际经济合作区)管理委员会公开选聘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，如其被录用，我单位将配合有关单位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进行该同志背景调查、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办理档案、党团关系等移交手续。</w:t>
      </w:r>
    </w:p>
    <w:p w14:paraId="5F34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06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8E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E496BA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6BB8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9C88A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(单位盖章)</w:t>
      </w:r>
    </w:p>
    <w:p w14:paraId="022272F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填写人签字：</w:t>
      </w:r>
    </w:p>
    <w:p w14:paraId="5AB188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填写日期：</w:t>
      </w:r>
    </w:p>
    <w:p w14:paraId="0B68A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28EB5E09"/>
    <w:rsid w:val="08C9352E"/>
    <w:rsid w:val="28EB5E09"/>
    <w:rsid w:val="32EB4A9A"/>
    <w:rsid w:val="3E170B09"/>
    <w:rsid w:val="4DB70ABB"/>
    <w:rsid w:val="50B70398"/>
    <w:rsid w:val="532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2024-10-21T01:27:00Z</dcterms:created>
  <dc:creator>林子里风大</dc:creator>
  <cp:lastModifiedBy>Administrator</cp:lastModifiedBy>
  <dcterms:modified xsi:type="dcterms:W3CDTF">2024-10-22T02:23:27Z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709D70B877604E9DB0697FF930D9229F_11</vt:lpwstr>
  </property>
</Properties>
</file>