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spacing w:val="0"/>
          <w:sz w:val="44"/>
          <w:szCs w:val="44"/>
        </w:rPr>
        <w:t>共青团陕西省委2024年公开遴选公务员成绩表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</w:p>
    <w:tbl>
      <w:tblPr>
        <w:tblStyle w:val="7"/>
        <w:tblW w:w="13152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624"/>
        <w:gridCol w:w="2666"/>
        <w:gridCol w:w="1547"/>
        <w:gridCol w:w="1488"/>
        <w:gridCol w:w="1569"/>
        <w:gridCol w:w="1316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公开遴选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岗位名称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考生姓名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准考证号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笔试成绩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面试成绩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综合成绩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是否进入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考察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79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  <w:t>一级主任科员及以下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张奇玉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  <w:t>2423050205523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80.5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85.6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83.56 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是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郑楠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  <w:t>2423050103406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77.5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84.6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81.76 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是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李建蓉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  <w:t>2423050101620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84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80.80 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是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王晨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  <w:t>2423050204815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82.6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78.76 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否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罗玉婷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  <w:t>2423050105530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79.6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78.16 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否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管雪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  <w:t>2423050202709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82.2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78.12 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否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/>
    <w:sectPr>
      <w:pgSz w:w="16840" w:h="11907" w:orient="landscape"/>
      <w:pgMar w:top="1588" w:right="2098" w:bottom="1474" w:left="1985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038B09-0FFC-4907-9610-F2BA94EC57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F9AB64-151F-4607-B329-E324EF41237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0C44407-1186-4ABF-99E0-788A7018272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C83927E-A3CD-47BA-942F-F28DA7FA7A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8DA2DA6-8649-44EF-A10B-220ECCE74C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N2QxZjY5ODZjODkzM2FmOGU2ZjIyMTIyNDU5YmEifQ=="/>
  </w:docVars>
  <w:rsids>
    <w:rsidRoot w:val="62E41359"/>
    <w:rsid w:val="62E4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2024-10-20T07:11:00Z</dcterms:created>
  <dc:creator>Administrator</dc:creator>
  <cp:lastModifiedBy>Administrator</cp:lastModifiedBy>
  <dcterms:modified xsi:type="dcterms:W3CDTF">2024-10-20T07:12:49Z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EC8CB7D7E4AD40F8B244DF38242BEBB4_11</vt:lpwstr>
  </property>
</Properties>
</file>