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2：</w:t>
      </w:r>
    </w:p>
    <w:tbl>
      <w:tblPr>
        <w:tblStyle w:val="2"/>
        <w:tblW w:w="10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2009"/>
        <w:gridCol w:w="2070"/>
        <w:gridCol w:w="1922"/>
        <w:gridCol w:w="2070"/>
        <w:gridCol w:w="21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0720" w:type="dxa"/>
            <w:gridSpan w:val="6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江西省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儿童医学中心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公开招聘报名表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6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现有技术资格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现有资格取得年月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执业类别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现有资格聘任年月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教育情况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硕士毕业时间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本科毕业时间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专科毕业学校及专业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专科毕业时间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硕士学历的学习形式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本科学历的学习形式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专科学历的学习形式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工作情况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原工作单位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原单位所属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南昌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07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以下由审核部门填写盖章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1018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单位审查意见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印章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0720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本人确认签字：                                        日期：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zRlZjNmMjkwMTI5ODhjMGM2MzMxN2M4MzRhYzQifQ=="/>
  </w:docVars>
  <w:rsids>
    <w:rsidRoot w:val="532961BE"/>
    <w:rsid w:val="1D75412D"/>
    <w:rsid w:val="322B090A"/>
    <w:rsid w:val="52CE767D"/>
    <w:rsid w:val="532961BE"/>
    <w:rsid w:val="55C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1</TotalTime>
  <ScaleCrop>false</ScaleCrop>
  <LinksUpToDate>false</LinksUpToDate>
  <CharactersWithSpaces>440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2021-11-03T09:21:00Z</dcterms:created>
  <dc:creator>匿名用户</dc:creator>
  <cp:lastModifiedBy>林海</cp:lastModifiedBy>
  <dcterms:modified xsi:type="dcterms:W3CDTF">2023-12-29T00:12:55Z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440D2C4120C9406EAAB8366882CFA1E5</vt:lpwstr>
  </property>
</Properties>
</file>