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"/>
        </w:rPr>
        <w:t>附件1</w:t>
      </w:r>
    </w:p>
    <w:p>
      <w:pPr>
        <w:jc w:val="center"/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衡南县公安局2024年第一轮警务辅助人员招聘职位表</w:t>
      </w:r>
    </w:p>
    <w:bookmarkEnd w:id="0"/>
    <w:tbl>
      <w:tblPr>
        <w:tblStyle w:val="3"/>
        <w:tblW w:w="91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466"/>
        <w:gridCol w:w="1330"/>
        <w:gridCol w:w="1214"/>
        <w:gridCol w:w="559"/>
        <w:gridCol w:w="600"/>
        <w:gridCol w:w="1214"/>
        <w:gridCol w:w="559"/>
        <w:gridCol w:w="3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u w:val="none"/>
                <w:lang w:eastAsia="zh-CN"/>
              </w:rPr>
              <w:t>序号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u w:val="none"/>
                <w:lang w:eastAsia="zh-CN"/>
              </w:rPr>
              <w:t>职位名称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u w:val="none"/>
                <w:lang w:eastAsia="zh-CN"/>
              </w:rPr>
              <w:t>岗位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u w:val="none"/>
                <w:lang w:eastAsia="zh-CN"/>
              </w:rPr>
              <w:t>招聘计划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u w:val="none"/>
                <w:lang w:eastAsia="zh-CN"/>
              </w:rPr>
              <w:t>性别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u w:val="none"/>
                <w:lang w:eastAsia="zh-CN"/>
              </w:rPr>
              <w:t>年龄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u w:val="none"/>
                <w:lang w:eastAsia="zh-CN"/>
              </w:rPr>
              <w:t>最低学历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u w:val="none"/>
                <w:lang w:eastAsia="zh-CN"/>
              </w:rPr>
              <w:t>相关要求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全局机动岗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文职辅警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0"/>
                <w:u w:val="none"/>
                <w:lang w:val="en-US" w:eastAsia="zh-CN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35周岁以下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大专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具备较强的文字功底，有较强的公文写作能力及良好的沟通能力。有市级以上媒体发表文章经历的优先。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全局机动岗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勤务辅警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0"/>
                <w:u w:val="none"/>
                <w:lang w:val="en-US" w:eastAsia="zh-CN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40周岁以下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高中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巡特警大队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勤务辅警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0"/>
                <w:u w:val="none"/>
                <w:lang w:val="en-US" w:eastAsia="zh-CN"/>
              </w:rPr>
              <w:t>28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40周岁以下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高中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退伍军人及警校毕业生优先。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交警大队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勤务辅警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40周岁以下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高中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交警大队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勤务辅警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0"/>
                <w:u w:val="none"/>
                <w:lang w:val="en-US" w:eastAsia="zh-CN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0周岁以下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高中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云集派出所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勤务辅警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auto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0"/>
                <w:u w:val="none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35周岁以下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高中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车江派出所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勤务辅警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auto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0"/>
                <w:u w:val="none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40周岁以下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高中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向阳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派出所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勤务辅警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0"/>
                <w:u w:val="none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40周岁以下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高中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江口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派出所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勤务辅警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女不限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男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40周岁以下</w:t>
            </w: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女35周岁以下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高中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鸡笼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派出所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勤务辅警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女不限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男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40周岁以下</w:t>
            </w: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女35周岁以下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高中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柞市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派出所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勤务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辅警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男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女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男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40周岁以下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女35周岁以下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高中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近尾洲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派出所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勤务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辅警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40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周岁以下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高中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相市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派出所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村辅警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4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周岁以下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高中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向阳派出所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村辅警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0"/>
                <w:u w:val="none"/>
                <w:lang w:eastAsia="zh-CN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45周岁以下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高中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宝盖派出所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村辅警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0"/>
                <w:u w:val="none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40周岁以下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高中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洪山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派出所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村辅警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0"/>
                <w:u w:val="none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45周岁以下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高中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8" w:hRule="atLeast"/>
          <w:jc w:val="center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花桥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派出所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村辅警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女不限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男45周岁以下</w:t>
            </w: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女40周岁以下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高中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鸡笼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派出所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村辅警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0"/>
                <w:u w:val="none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女不限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男45周岁以下</w:t>
            </w: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女40周岁以下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高中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松江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派出所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村辅警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0"/>
                <w:u w:val="none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女不限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男45周岁以下</w:t>
            </w: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女40周岁以下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高中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近尾洲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派出所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村辅警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0"/>
                <w:u w:val="none"/>
                <w:lang w:val="en-US" w:eastAsia="zh-CN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男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女不限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男45周岁以下</w:t>
            </w: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女40周岁以下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高中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合计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92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kern w:val="2"/>
          <w:sz w:val="20"/>
          <w:szCs w:val="20"/>
          <w:lang w:val="en-US" w:eastAsia="zh-CN" w:bidi="ar"/>
        </w:rPr>
      </w:pPr>
      <w:r>
        <w:rPr>
          <w:rFonts w:hint="eastAsia" w:ascii="Times New Roman" w:hAnsi="Times New Roman" w:eastAsia="黑体" w:cs="Times New Roman"/>
          <w:bCs/>
          <w:color w:val="auto"/>
          <w:kern w:val="2"/>
          <w:sz w:val="20"/>
          <w:szCs w:val="20"/>
          <w:lang w:val="en-US" w:eastAsia="zh-CN" w:bidi="ar"/>
        </w:rPr>
        <w:t>说明：年龄计算时间截止至2024年9月30日。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NWYwNGRmNDgzNDAyOGZlYjYzYjk2ZDVmNzcwZTcifQ=="/>
  </w:docVars>
  <w:rsids>
    <w:rsidRoot w:val="27E847A6"/>
    <w:rsid w:val="27E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0" w:beforeAutospacing="1" w:after="0" w:afterAutospacing="1" w:line="240" w:lineRule="auto"/>
      <w:ind w:left="0" w:right="0" w:firstLine="0" w:firstLineChars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2024-10-08T01:50:00Z</dcterms:created>
  <dc:creator>TZH</dc:creator>
  <cp:lastModifiedBy>TZH</cp:lastModifiedBy>
  <dcterms:modified xsi:type="dcterms:W3CDTF">2024-10-08T01:51:02Z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755E704FDE8941E6B6B912E97649EB90_11</vt:lpwstr>
  </property>
</Properties>
</file>