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>
      <w:pPr>
        <w:ind w:firstLine="799" w:firstLineChars="199"/>
        <w:rPr>
          <w:rFonts w:ascii="楷体_GB2312" w:eastAsia="楷体_GB2312"/>
          <w:b/>
          <w:bCs/>
          <w:color w:val="000000"/>
          <w:sz w:val="40"/>
          <w:szCs w:val="40"/>
        </w:rPr>
      </w:pP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本人:        身份证号：               本人承诺，所提交的材料内容真实、准确、有效，由此产生的一切法律责任均由于本人承担。</w:t>
      </w: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联系电话：</w:t>
      </w: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通讯地址：</w:t>
      </w: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36" w:firstLineChars="199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bCs/>
          <w:color w:val="000000"/>
          <w:sz w:val="20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承诺人（签名）：</w:t>
      </w:r>
      <w:r>
        <w:rPr>
          <w:rFonts w:hint="eastAsia" w:ascii="仿宋_GB2312" w:eastAsia="仿宋_GB2312"/>
          <w:bCs/>
          <w:color w:val="000000"/>
          <w:sz w:val="20"/>
          <w:szCs w:val="32"/>
        </w:rPr>
        <w:t>（需本人手写签名）</w:t>
      </w:r>
    </w:p>
    <w:p>
      <w:pPr>
        <w:ind w:firstLine="2400" w:firstLineChars="1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20"/>
          <w:szCs w:val="32"/>
        </w:rPr>
        <w:t xml:space="preserve">       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年  月  日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rPr>
          <w:rFonts w:ascii="楷体_GB2312" w:eastAsia="楷体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533"/>
    <w:rsid w:val="00055052"/>
    <w:rsid w:val="002F1468"/>
    <w:rsid w:val="00580533"/>
    <w:rsid w:val="00676C30"/>
    <w:rsid w:val="007075C5"/>
    <w:rsid w:val="007B489E"/>
    <w:rsid w:val="007C10CA"/>
    <w:rsid w:val="008465E7"/>
    <w:rsid w:val="00846CA4"/>
    <w:rsid w:val="00A86DEF"/>
    <w:rsid w:val="00B32946"/>
    <w:rsid w:val="00C739FF"/>
    <w:rsid w:val="00CA75B4"/>
    <w:rsid w:val="00CB6001"/>
    <w:rsid w:val="00CE4D99"/>
    <w:rsid w:val="00E70D3C"/>
    <w:rsid w:val="00F52160"/>
    <w:rsid w:val="6EB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2023-02-17T07:05:00Z</dcterms:created>
  <dc:creator>user</dc:creator>
  <cp:lastModifiedBy>Administrator</cp:lastModifiedBy>
  <dcterms:modified xsi:type="dcterms:W3CDTF">2024-04-23T08:38:29Z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