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仿宋_GB2312"/>
          <w:color w:val="000000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hint="default" w:ascii="黑体" w:hAnsi="黑体" w:eastAsia="黑体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color w:val="000000"/>
          <w:sz w:val="44"/>
          <w:szCs w:val="44"/>
          <w:lang w:val="en-US" w:eastAsia="zh-CN"/>
        </w:rPr>
        <w:t>招聘计划表</w:t>
      </w:r>
    </w:p>
    <w:tbl>
      <w:tblPr>
        <w:tblStyle w:val="3"/>
        <w:tblpPr w:leftFromText="180" w:rightFromText="180" w:vertAnchor="text" w:horzAnchor="page" w:tblpX="1506" w:tblpY="683"/>
        <w:tblOverlap w:val="never"/>
        <w:tblW w:w="14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818"/>
        <w:gridCol w:w="1545"/>
        <w:gridCol w:w="968"/>
        <w:gridCol w:w="1471"/>
        <w:gridCol w:w="1489"/>
        <w:gridCol w:w="1374"/>
        <w:gridCol w:w="1407"/>
        <w:gridCol w:w="2024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6" w:hRule="atLeast"/>
        </w:trPr>
        <w:tc>
          <w:tcPr>
            <w:tcW w:w="7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181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eastAsia="zh-CN"/>
              </w:rPr>
              <w:t>招聘单位</w:t>
            </w:r>
          </w:p>
        </w:tc>
        <w:tc>
          <w:tcPr>
            <w:tcW w:w="15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eastAsia="zh-CN"/>
              </w:rPr>
              <w:t>招聘岗位名称</w:t>
            </w:r>
          </w:p>
        </w:tc>
        <w:tc>
          <w:tcPr>
            <w:tcW w:w="9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eastAsia="zh-CN"/>
              </w:rPr>
              <w:t>招聘人数</w:t>
            </w:r>
          </w:p>
        </w:tc>
        <w:tc>
          <w:tcPr>
            <w:tcW w:w="14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eastAsia="zh-CN"/>
              </w:rPr>
              <w:t>专业</w:t>
            </w:r>
          </w:p>
        </w:tc>
        <w:tc>
          <w:tcPr>
            <w:tcW w:w="148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eastAsia="zh-CN"/>
              </w:rPr>
              <w:t>学历</w:t>
            </w:r>
          </w:p>
        </w:tc>
        <w:tc>
          <w:tcPr>
            <w:tcW w:w="137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eastAsia="zh-CN"/>
              </w:rPr>
              <w:t>年龄</w:t>
            </w:r>
          </w:p>
        </w:tc>
        <w:tc>
          <w:tcPr>
            <w:tcW w:w="14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eastAsia="zh-CN"/>
              </w:rPr>
              <w:t>用人单位</w:t>
            </w:r>
          </w:p>
        </w:tc>
        <w:tc>
          <w:tcPr>
            <w:tcW w:w="36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9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1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54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96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7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</w:rPr>
            </w:pPr>
          </w:p>
        </w:tc>
        <w:tc>
          <w:tcPr>
            <w:tcW w:w="14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</w:rPr>
            </w:pPr>
          </w:p>
        </w:tc>
        <w:tc>
          <w:tcPr>
            <w:tcW w:w="137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30"/>
                <w:szCs w:val="30"/>
              </w:rPr>
            </w:pPr>
          </w:p>
        </w:tc>
        <w:tc>
          <w:tcPr>
            <w:tcW w:w="140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eastAsia="zh-CN"/>
              </w:rPr>
              <w:t>单位地址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5" w:hRule="atLeast"/>
        </w:trPr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贺州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富川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生态环境局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eastAsia="zh-CN"/>
              </w:rPr>
              <w:t>工作人员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  <w:t>不限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eastAsia="zh-CN"/>
              </w:rPr>
              <w:t>本科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</w:rPr>
              <w:t>及以上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/>
              </w:rPr>
              <w:t>18-35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/>
              </w:rPr>
              <w:t>周岁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eastAsia="zh-CN"/>
              </w:rPr>
              <w:t>贺州市富川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eastAsia="zh-CN"/>
              </w:rPr>
              <w:t>生态环境局</w:t>
            </w:r>
          </w:p>
        </w:tc>
        <w:tc>
          <w:tcPr>
            <w:tcW w:w="2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贺州市富川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生态环境局（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富阳镇民族路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107号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）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0774-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7882766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81A7C"/>
    <w:rsid w:val="3AE913D5"/>
    <w:rsid w:val="50B81A7C"/>
    <w:rsid w:val="5E86352F"/>
    <w:rsid w:val="780C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2024-02-07T04:27:00Z</dcterms:created>
  <dc:creator>zhong</dc:creator>
  <cp:lastModifiedBy>zhong</cp:lastModifiedBy>
  <cp:lastPrinted>2024-08-21T07:18:42Z</cp:lastPrinted>
  <dcterms:modified xsi:type="dcterms:W3CDTF">2024-08-21T08:42:23Z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BECE4C8B79664966B54706FABECB65C3</vt:lpwstr>
  </property>
</Properties>
</file>