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F0D4">
      <w:pPr>
        <w:snapToGrid w:val="0"/>
        <w:spacing w:line="300" w:lineRule="auto"/>
        <w:outlineLvl w:val="1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736508CC">
      <w:pPr>
        <w:spacing w:before="0" w:line="528" w:lineRule="exact"/>
        <w:ind w:left="116" w:right="0" w:firstLine="0"/>
        <w:jc w:val="left"/>
        <w:rPr>
          <w:rFonts w:ascii="Malgun Gothic" w:eastAsia="Malgun Gothic"/>
          <w:sz w:val="32"/>
        </w:rPr>
      </w:pPr>
    </w:p>
    <w:p w14:paraId="424A098D">
      <w:pPr>
        <w:spacing w:before="114" w:line="240" w:lineRule="auto"/>
        <w:rPr>
          <w:rFonts w:ascii="Malgun Gothic"/>
          <w:sz w:val="36"/>
        </w:rPr>
      </w:pPr>
      <w:r>
        <w:br w:type="column"/>
      </w:r>
    </w:p>
    <w:p w14:paraId="7165DEE2">
      <w:pPr>
        <w:pStyle w:val="3"/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山东省申请教师资格人员体格检查表</w:t>
      </w:r>
    </w:p>
    <w:p w14:paraId="67B5087D">
      <w:pPr>
        <w:spacing w:after="0"/>
        <w:sectPr>
          <w:type w:val="continuous"/>
          <w:pgSz w:w="11910" w:h="16840"/>
          <w:pgMar w:top="340" w:right="920" w:bottom="280" w:left="720" w:header="720" w:footer="720" w:gutter="0"/>
          <w:cols w:equalWidth="0" w:num="2">
            <w:col w:w="957" w:space="1263"/>
            <w:col w:w="8050"/>
          </w:cols>
        </w:sectPr>
      </w:pPr>
    </w:p>
    <w:p w14:paraId="41447784">
      <w:pPr>
        <w:pStyle w:val="2"/>
        <w:rPr>
          <w:sz w:val="8"/>
        </w:rPr>
      </w:pPr>
    </w:p>
    <w:tbl>
      <w:tblPr>
        <w:tblStyle w:val="4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334"/>
        <w:gridCol w:w="816"/>
        <w:gridCol w:w="346"/>
        <w:gridCol w:w="106"/>
        <w:gridCol w:w="118"/>
        <w:gridCol w:w="125"/>
        <w:gridCol w:w="349"/>
        <w:gridCol w:w="96"/>
        <w:gridCol w:w="234"/>
        <w:gridCol w:w="328"/>
        <w:gridCol w:w="171"/>
        <w:gridCol w:w="299"/>
        <w:gridCol w:w="266"/>
        <w:gridCol w:w="352"/>
        <w:gridCol w:w="357"/>
        <w:gridCol w:w="322"/>
        <w:gridCol w:w="144"/>
        <w:gridCol w:w="75"/>
        <w:gridCol w:w="143"/>
        <w:gridCol w:w="158"/>
        <w:gridCol w:w="189"/>
        <w:gridCol w:w="148"/>
        <w:gridCol w:w="214"/>
        <w:gridCol w:w="236"/>
        <w:gridCol w:w="115"/>
        <w:gridCol w:w="235"/>
        <w:gridCol w:w="93"/>
        <w:gridCol w:w="408"/>
        <w:gridCol w:w="287"/>
        <w:gridCol w:w="348"/>
        <w:gridCol w:w="1979"/>
      </w:tblGrid>
      <w:tr w14:paraId="720C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3" w:type="dxa"/>
            <w:tcBorders>
              <w:right w:val="nil"/>
            </w:tcBorders>
          </w:tcPr>
          <w:p w14:paraId="4763F77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14:paraId="1BD4BC6F">
            <w:pPr>
              <w:pStyle w:val="9"/>
              <w:spacing w:before="27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编</w:t>
            </w:r>
          </w:p>
        </w:tc>
        <w:tc>
          <w:tcPr>
            <w:tcW w:w="816" w:type="dxa"/>
            <w:tcBorders>
              <w:left w:val="nil"/>
            </w:tcBorders>
          </w:tcPr>
          <w:p w14:paraId="041B43A3">
            <w:pPr>
              <w:pStyle w:val="9"/>
              <w:spacing w:before="2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570" w:type="dxa"/>
            <w:gridSpan w:val="3"/>
          </w:tcPr>
          <w:p w14:paraId="51F57A6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gridSpan w:val="3"/>
          </w:tcPr>
          <w:p w14:paraId="3FEEA54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gridSpan w:val="2"/>
          </w:tcPr>
          <w:p w14:paraId="730CB58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gridSpan w:val="2"/>
            <w:tcBorders>
              <w:right w:val="nil"/>
            </w:tcBorders>
          </w:tcPr>
          <w:p w14:paraId="02F47C1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gridSpan w:val="2"/>
            <w:tcBorders>
              <w:left w:val="nil"/>
            </w:tcBorders>
          </w:tcPr>
          <w:p w14:paraId="7902662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 w14:paraId="3E0FD4A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gridSpan w:val="4"/>
          </w:tcPr>
          <w:p w14:paraId="569FD60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gridSpan w:val="3"/>
          </w:tcPr>
          <w:p w14:paraId="00FA5A6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gridSpan w:val="3"/>
          </w:tcPr>
          <w:p w14:paraId="2F762D9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01" w:type="dxa"/>
            <w:gridSpan w:val="2"/>
          </w:tcPr>
          <w:p w14:paraId="106C1BD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gridSpan w:val="2"/>
          </w:tcPr>
          <w:p w14:paraId="51D4D88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4914D65F">
            <w:pPr>
              <w:pStyle w:val="9"/>
              <w:rPr>
                <w:rFonts w:ascii="宋体"/>
                <w:sz w:val="21"/>
              </w:rPr>
            </w:pPr>
          </w:p>
          <w:p w14:paraId="2D0F2E5F">
            <w:pPr>
              <w:pStyle w:val="9"/>
              <w:rPr>
                <w:rFonts w:ascii="宋体"/>
                <w:sz w:val="21"/>
              </w:rPr>
            </w:pPr>
          </w:p>
          <w:p w14:paraId="2D1E4856">
            <w:pPr>
              <w:pStyle w:val="9"/>
              <w:spacing w:before="199"/>
              <w:rPr>
                <w:rFonts w:ascii="宋体"/>
                <w:sz w:val="21"/>
              </w:rPr>
            </w:pPr>
          </w:p>
          <w:p w14:paraId="4FCDF110">
            <w:pPr>
              <w:pStyle w:val="9"/>
              <w:spacing w:before="1"/>
              <w:ind w:left="569"/>
              <w:rPr>
                <w:sz w:val="21"/>
              </w:rPr>
            </w:pPr>
            <w:r>
              <w:rPr>
                <w:spacing w:val="-4"/>
                <w:sz w:val="21"/>
              </w:rPr>
              <w:t>一寸照片</w:t>
            </w:r>
          </w:p>
        </w:tc>
      </w:tr>
      <w:tr w14:paraId="15914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tcBorders>
              <w:right w:val="nil"/>
            </w:tcBorders>
          </w:tcPr>
          <w:p w14:paraId="7909231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14:paraId="174D988B">
            <w:pPr>
              <w:pStyle w:val="9"/>
              <w:spacing w:before="25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姓</w:t>
            </w:r>
          </w:p>
        </w:tc>
        <w:tc>
          <w:tcPr>
            <w:tcW w:w="816" w:type="dxa"/>
            <w:tcBorders>
              <w:left w:val="nil"/>
            </w:tcBorders>
          </w:tcPr>
          <w:p w14:paraId="482E2379">
            <w:pPr>
              <w:pStyle w:val="9"/>
              <w:spacing w:before="25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2172" w:type="dxa"/>
            <w:gridSpan w:val="10"/>
          </w:tcPr>
          <w:p w14:paraId="4BFBB7A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gridSpan w:val="4"/>
          </w:tcPr>
          <w:p w14:paraId="73056F3F">
            <w:pPr>
              <w:pStyle w:val="9"/>
              <w:spacing w:before="25"/>
              <w:ind w:left="273"/>
              <w:rPr>
                <w:sz w:val="21"/>
              </w:rPr>
            </w:pPr>
            <w:r>
              <w:rPr>
                <w:spacing w:val="-4"/>
                <w:sz w:val="21"/>
              </w:rPr>
              <w:t>手机号</w:t>
            </w:r>
          </w:p>
        </w:tc>
        <w:tc>
          <w:tcPr>
            <w:tcW w:w="2793" w:type="dxa"/>
            <w:gridSpan w:val="14"/>
          </w:tcPr>
          <w:p w14:paraId="1CCFC7E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E314127">
            <w:pPr>
              <w:rPr>
                <w:sz w:val="2"/>
                <w:szCs w:val="2"/>
              </w:rPr>
            </w:pPr>
          </w:p>
        </w:tc>
      </w:tr>
      <w:tr w14:paraId="050F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</w:tcPr>
          <w:p w14:paraId="50896D7B">
            <w:pPr>
              <w:pStyle w:val="9"/>
              <w:spacing w:before="25"/>
              <w:ind w:left="396"/>
              <w:rPr>
                <w:sz w:val="21"/>
              </w:rPr>
            </w:pPr>
            <w:r>
              <w:rPr>
                <w:spacing w:val="-4"/>
                <w:sz w:val="21"/>
              </w:rPr>
              <w:t>身份证号</w:t>
            </w:r>
          </w:p>
        </w:tc>
        <w:tc>
          <w:tcPr>
            <w:tcW w:w="346" w:type="dxa"/>
          </w:tcPr>
          <w:p w14:paraId="2E4BFB6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gridSpan w:val="3"/>
          </w:tcPr>
          <w:p w14:paraId="46D5CCB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177F68B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gridSpan w:val="2"/>
          </w:tcPr>
          <w:p w14:paraId="51EDF79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</w:tcPr>
          <w:p w14:paraId="7E9B510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gridSpan w:val="2"/>
          </w:tcPr>
          <w:p w14:paraId="5848FC7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6" w:type="dxa"/>
          </w:tcPr>
          <w:p w14:paraId="6823B16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C6C0FC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 w14:paraId="55EB249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762477F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  <w:gridSpan w:val="3"/>
          </w:tcPr>
          <w:p w14:paraId="2BC81F4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gridSpan w:val="2"/>
          </w:tcPr>
          <w:p w14:paraId="75E30EA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  <w:gridSpan w:val="2"/>
          </w:tcPr>
          <w:p w14:paraId="6AF85D7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gridSpan w:val="2"/>
          </w:tcPr>
          <w:p w14:paraId="0D17AFC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gridSpan w:val="2"/>
          </w:tcPr>
          <w:p w14:paraId="44836B0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14:paraId="624F9CF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14:paraId="672A37A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69C478F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39BA0D9D">
            <w:pPr>
              <w:rPr>
                <w:sz w:val="2"/>
                <w:szCs w:val="2"/>
              </w:rPr>
            </w:pPr>
          </w:p>
        </w:tc>
      </w:tr>
      <w:tr w14:paraId="6D6B9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restart"/>
          </w:tcPr>
          <w:p w14:paraId="4E267D90">
            <w:pPr>
              <w:pStyle w:val="9"/>
              <w:rPr>
                <w:rFonts w:ascii="宋体"/>
                <w:sz w:val="21"/>
              </w:rPr>
            </w:pPr>
          </w:p>
          <w:p w14:paraId="683484B5">
            <w:pPr>
              <w:pStyle w:val="9"/>
              <w:rPr>
                <w:rFonts w:ascii="宋体"/>
                <w:sz w:val="21"/>
              </w:rPr>
            </w:pPr>
          </w:p>
          <w:p w14:paraId="4DD3FA13">
            <w:pPr>
              <w:pStyle w:val="9"/>
              <w:spacing w:before="36"/>
              <w:rPr>
                <w:rFonts w:ascii="宋体"/>
                <w:sz w:val="21"/>
              </w:rPr>
            </w:pPr>
          </w:p>
          <w:p w14:paraId="51563455">
            <w:pPr>
              <w:pStyle w:val="9"/>
              <w:ind w:left="396"/>
              <w:rPr>
                <w:sz w:val="21"/>
              </w:rPr>
            </w:pPr>
            <w:r>
              <w:rPr>
                <w:spacing w:val="-4"/>
                <w:sz w:val="21"/>
              </w:rPr>
              <w:t>既往病史</w:t>
            </w:r>
          </w:p>
        </w:tc>
        <w:tc>
          <w:tcPr>
            <w:tcW w:w="1702" w:type="dxa"/>
            <w:gridSpan w:val="8"/>
          </w:tcPr>
          <w:p w14:paraId="51EBE24D">
            <w:pPr>
              <w:pStyle w:val="9"/>
              <w:spacing w:before="25"/>
              <w:ind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肝炎</w:t>
            </w:r>
          </w:p>
        </w:tc>
        <w:tc>
          <w:tcPr>
            <w:tcW w:w="1767" w:type="dxa"/>
            <w:gridSpan w:val="6"/>
          </w:tcPr>
          <w:p w14:paraId="5442270A">
            <w:pPr>
              <w:pStyle w:val="9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793" w:type="dxa"/>
            <w:gridSpan w:val="14"/>
            <w:vMerge w:val="restart"/>
          </w:tcPr>
          <w:p w14:paraId="4DBF73C8">
            <w:pPr>
              <w:pStyle w:val="9"/>
              <w:spacing w:before="25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主检医师意见：</w:t>
            </w:r>
          </w:p>
          <w:p w14:paraId="65E995B1">
            <w:pPr>
              <w:pStyle w:val="9"/>
              <w:rPr>
                <w:rFonts w:ascii="宋体"/>
                <w:sz w:val="21"/>
              </w:rPr>
            </w:pPr>
          </w:p>
          <w:p w14:paraId="0DFB1B3B">
            <w:pPr>
              <w:pStyle w:val="9"/>
              <w:spacing w:before="145"/>
              <w:rPr>
                <w:rFonts w:ascii="宋体"/>
                <w:sz w:val="21"/>
              </w:rPr>
            </w:pPr>
          </w:p>
          <w:p w14:paraId="38985E6B">
            <w:pPr>
              <w:pStyle w:val="9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33D0F9A">
            <w:pPr>
              <w:rPr>
                <w:sz w:val="2"/>
                <w:szCs w:val="2"/>
              </w:rPr>
            </w:pPr>
          </w:p>
        </w:tc>
      </w:tr>
      <w:tr w14:paraId="44811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012E44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3896071C">
            <w:pPr>
              <w:pStyle w:val="9"/>
              <w:spacing w:before="27"/>
              <w:ind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结核</w:t>
            </w:r>
          </w:p>
        </w:tc>
        <w:tc>
          <w:tcPr>
            <w:tcW w:w="1767" w:type="dxa"/>
            <w:gridSpan w:val="6"/>
          </w:tcPr>
          <w:p w14:paraId="215E8C1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gridSpan w:val="14"/>
            <w:vMerge w:val="continue"/>
            <w:tcBorders>
              <w:top w:val="nil"/>
            </w:tcBorders>
          </w:tcPr>
          <w:p w14:paraId="5F5CA20C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1E6190CA">
            <w:pPr>
              <w:rPr>
                <w:sz w:val="2"/>
                <w:szCs w:val="2"/>
              </w:rPr>
            </w:pPr>
          </w:p>
        </w:tc>
      </w:tr>
      <w:tr w14:paraId="3828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4B06D9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1FE5331D">
            <w:pPr>
              <w:pStyle w:val="9"/>
              <w:spacing w:before="25"/>
              <w:ind w:left="508"/>
              <w:rPr>
                <w:sz w:val="21"/>
              </w:rPr>
            </w:pPr>
            <w:r>
              <w:rPr>
                <w:spacing w:val="-4"/>
                <w:sz w:val="21"/>
              </w:rPr>
              <w:t>皮肤病</w:t>
            </w:r>
          </w:p>
        </w:tc>
        <w:tc>
          <w:tcPr>
            <w:tcW w:w="1767" w:type="dxa"/>
            <w:gridSpan w:val="6"/>
          </w:tcPr>
          <w:p w14:paraId="2A744AD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gridSpan w:val="14"/>
            <w:vMerge w:val="continue"/>
            <w:tcBorders>
              <w:top w:val="nil"/>
            </w:tcBorders>
          </w:tcPr>
          <w:p w14:paraId="0DB222B4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E098697">
            <w:pPr>
              <w:rPr>
                <w:sz w:val="2"/>
                <w:szCs w:val="2"/>
              </w:rPr>
            </w:pPr>
          </w:p>
        </w:tc>
      </w:tr>
      <w:tr w14:paraId="21A19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73822FB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57B28B96">
            <w:pPr>
              <w:pStyle w:val="9"/>
              <w:spacing w:before="25"/>
              <w:ind w:left="193"/>
              <w:rPr>
                <w:sz w:val="21"/>
              </w:rPr>
            </w:pPr>
            <w:r>
              <w:rPr>
                <w:spacing w:val="-4"/>
                <w:sz w:val="21"/>
              </w:rPr>
              <w:t>性传播性疾病</w:t>
            </w:r>
          </w:p>
        </w:tc>
        <w:tc>
          <w:tcPr>
            <w:tcW w:w="1767" w:type="dxa"/>
            <w:gridSpan w:val="6"/>
          </w:tcPr>
          <w:p w14:paraId="3CA8726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gridSpan w:val="14"/>
            <w:vMerge w:val="continue"/>
            <w:tcBorders>
              <w:top w:val="nil"/>
            </w:tcBorders>
          </w:tcPr>
          <w:p w14:paraId="5EA5E0F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79518011">
            <w:pPr>
              <w:rPr>
                <w:sz w:val="2"/>
                <w:szCs w:val="2"/>
              </w:rPr>
            </w:pPr>
          </w:p>
        </w:tc>
      </w:tr>
      <w:tr w14:paraId="2EEE4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1826BB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3826D800">
            <w:pPr>
              <w:pStyle w:val="9"/>
              <w:spacing w:before="25"/>
              <w:ind w:left="508"/>
              <w:rPr>
                <w:sz w:val="21"/>
              </w:rPr>
            </w:pPr>
            <w:r>
              <w:rPr>
                <w:spacing w:val="-4"/>
                <w:sz w:val="21"/>
              </w:rPr>
              <w:t>精神病</w:t>
            </w:r>
          </w:p>
        </w:tc>
        <w:tc>
          <w:tcPr>
            <w:tcW w:w="1767" w:type="dxa"/>
            <w:gridSpan w:val="6"/>
          </w:tcPr>
          <w:p w14:paraId="5CE7712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72" w:type="dxa"/>
            <w:gridSpan w:val="15"/>
            <w:vMerge w:val="restart"/>
          </w:tcPr>
          <w:p w14:paraId="10DEC601">
            <w:pPr>
              <w:pStyle w:val="9"/>
              <w:spacing w:before="188"/>
              <w:ind w:left="661"/>
              <w:rPr>
                <w:sz w:val="21"/>
              </w:rPr>
            </w:pPr>
            <w:r>
              <w:rPr>
                <w:spacing w:val="-4"/>
                <w:sz w:val="21"/>
              </w:rPr>
              <w:t>本人签名：</w:t>
            </w:r>
          </w:p>
        </w:tc>
      </w:tr>
      <w:tr w14:paraId="3A4A3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5585CE8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8"/>
          </w:tcPr>
          <w:p w14:paraId="0638D20C">
            <w:pPr>
              <w:pStyle w:val="9"/>
              <w:spacing w:before="27"/>
              <w:ind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其他</w:t>
            </w:r>
          </w:p>
        </w:tc>
        <w:tc>
          <w:tcPr>
            <w:tcW w:w="1767" w:type="dxa"/>
            <w:gridSpan w:val="6"/>
          </w:tcPr>
          <w:p w14:paraId="7120379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72" w:type="dxa"/>
            <w:gridSpan w:val="15"/>
            <w:vMerge w:val="continue"/>
            <w:tcBorders>
              <w:top w:val="nil"/>
            </w:tcBorders>
          </w:tcPr>
          <w:p w14:paraId="345B3085">
            <w:pPr>
              <w:rPr>
                <w:sz w:val="2"/>
                <w:szCs w:val="2"/>
              </w:rPr>
            </w:pPr>
          </w:p>
        </w:tc>
      </w:tr>
      <w:tr w14:paraId="53616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2F49F869">
            <w:pPr>
              <w:pStyle w:val="9"/>
              <w:rPr>
                <w:rFonts w:ascii="宋体"/>
                <w:sz w:val="21"/>
              </w:rPr>
            </w:pPr>
          </w:p>
          <w:p w14:paraId="06382B6E">
            <w:pPr>
              <w:pStyle w:val="9"/>
              <w:rPr>
                <w:rFonts w:ascii="宋体"/>
                <w:sz w:val="21"/>
              </w:rPr>
            </w:pPr>
          </w:p>
          <w:p w14:paraId="4F1BE2BA">
            <w:pPr>
              <w:pStyle w:val="9"/>
              <w:spacing w:before="24"/>
              <w:rPr>
                <w:rFonts w:ascii="宋体"/>
                <w:sz w:val="21"/>
              </w:rPr>
            </w:pPr>
          </w:p>
          <w:p w14:paraId="1338B385">
            <w:pPr>
              <w:pStyle w:val="9"/>
              <w:spacing w:before="1" w:line="283" w:lineRule="auto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眼科</w:t>
            </w:r>
          </w:p>
        </w:tc>
        <w:tc>
          <w:tcPr>
            <w:tcW w:w="1150" w:type="dxa"/>
            <w:gridSpan w:val="2"/>
            <w:vMerge w:val="restart"/>
          </w:tcPr>
          <w:p w14:paraId="25ECA3DD">
            <w:pPr>
              <w:pStyle w:val="9"/>
              <w:spacing w:before="188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裸眼视力</w:t>
            </w:r>
          </w:p>
        </w:tc>
        <w:tc>
          <w:tcPr>
            <w:tcW w:w="1374" w:type="dxa"/>
            <w:gridSpan w:val="7"/>
          </w:tcPr>
          <w:p w14:paraId="60078F71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右：</w:t>
            </w:r>
          </w:p>
        </w:tc>
        <w:tc>
          <w:tcPr>
            <w:tcW w:w="1416" w:type="dxa"/>
            <w:gridSpan w:val="5"/>
            <w:vMerge w:val="restart"/>
          </w:tcPr>
          <w:p w14:paraId="565848E4">
            <w:pPr>
              <w:pStyle w:val="9"/>
              <w:spacing w:before="188"/>
              <w:ind w:left="279"/>
              <w:rPr>
                <w:sz w:val="21"/>
              </w:rPr>
            </w:pPr>
            <w:r>
              <w:rPr>
                <w:spacing w:val="-4"/>
                <w:sz w:val="21"/>
              </w:rPr>
              <w:t>矫正视力</w:t>
            </w:r>
          </w:p>
        </w:tc>
        <w:tc>
          <w:tcPr>
            <w:tcW w:w="1986" w:type="dxa"/>
            <w:gridSpan w:val="10"/>
          </w:tcPr>
          <w:p w14:paraId="04E3CCC3">
            <w:pPr>
              <w:pStyle w:val="9"/>
              <w:spacing w:before="2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右：矫正度数</w:t>
            </w:r>
          </w:p>
        </w:tc>
        <w:tc>
          <w:tcPr>
            <w:tcW w:w="1486" w:type="dxa"/>
            <w:gridSpan w:val="6"/>
            <w:vMerge w:val="restart"/>
          </w:tcPr>
          <w:p w14:paraId="2D156273">
            <w:pPr>
              <w:pStyle w:val="9"/>
              <w:spacing w:before="25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979" w:type="dxa"/>
            <w:vMerge w:val="restart"/>
          </w:tcPr>
          <w:p w14:paraId="6EF3FF71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7FE76E65">
            <w:pPr>
              <w:pStyle w:val="9"/>
              <w:rPr>
                <w:rFonts w:ascii="宋体"/>
                <w:sz w:val="21"/>
              </w:rPr>
            </w:pPr>
          </w:p>
          <w:p w14:paraId="149F9DBE">
            <w:pPr>
              <w:pStyle w:val="9"/>
              <w:rPr>
                <w:rFonts w:ascii="宋体"/>
                <w:sz w:val="21"/>
              </w:rPr>
            </w:pPr>
          </w:p>
          <w:p w14:paraId="06DC2FCE">
            <w:pPr>
              <w:pStyle w:val="9"/>
              <w:rPr>
                <w:rFonts w:ascii="宋体"/>
                <w:sz w:val="21"/>
              </w:rPr>
            </w:pPr>
          </w:p>
          <w:p w14:paraId="47827A24">
            <w:pPr>
              <w:pStyle w:val="9"/>
              <w:spacing w:before="239"/>
              <w:rPr>
                <w:rFonts w:ascii="宋体"/>
                <w:sz w:val="21"/>
              </w:rPr>
            </w:pPr>
          </w:p>
          <w:p w14:paraId="51BAC25A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2E33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025B6BD1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top w:val="nil"/>
            </w:tcBorders>
          </w:tcPr>
          <w:p w14:paraId="0898FC2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7"/>
          </w:tcPr>
          <w:p w14:paraId="7CCEE31E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左：</w:t>
            </w:r>
          </w:p>
        </w:tc>
        <w:tc>
          <w:tcPr>
            <w:tcW w:w="1416" w:type="dxa"/>
            <w:gridSpan w:val="5"/>
            <w:vMerge w:val="continue"/>
            <w:tcBorders>
              <w:top w:val="nil"/>
            </w:tcBorders>
          </w:tcPr>
          <w:p w14:paraId="625D8C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10"/>
          </w:tcPr>
          <w:p w14:paraId="3B149E4B">
            <w:pPr>
              <w:pStyle w:val="9"/>
              <w:spacing w:before="2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左：矫正度数</w:t>
            </w:r>
          </w:p>
        </w:tc>
        <w:tc>
          <w:tcPr>
            <w:tcW w:w="1486" w:type="dxa"/>
            <w:gridSpan w:val="6"/>
            <w:vMerge w:val="continue"/>
            <w:tcBorders>
              <w:top w:val="nil"/>
            </w:tcBorders>
          </w:tcPr>
          <w:p w14:paraId="468363CF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11BCEA8A">
            <w:pPr>
              <w:rPr>
                <w:sz w:val="2"/>
                <w:szCs w:val="2"/>
              </w:rPr>
            </w:pPr>
          </w:p>
        </w:tc>
      </w:tr>
      <w:tr w14:paraId="29B99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2DA65C6E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24985988">
            <w:pPr>
              <w:pStyle w:val="9"/>
              <w:spacing w:before="231"/>
              <w:rPr>
                <w:rFonts w:ascii="宋体"/>
                <w:sz w:val="21"/>
              </w:rPr>
            </w:pPr>
          </w:p>
          <w:p w14:paraId="167FD537">
            <w:pPr>
              <w:pStyle w:val="9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色觉检查</w:t>
            </w:r>
          </w:p>
        </w:tc>
        <w:tc>
          <w:tcPr>
            <w:tcW w:w="3688" w:type="dxa"/>
            <w:gridSpan w:val="16"/>
            <w:tcBorders>
              <w:right w:val="nil"/>
            </w:tcBorders>
          </w:tcPr>
          <w:p w14:paraId="69767137">
            <w:pPr>
              <w:pStyle w:val="9"/>
              <w:tabs>
                <w:tab w:val="left" w:pos="2936"/>
                <w:tab w:val="left" w:pos="3656"/>
              </w:tabs>
              <w:spacing w:before="43" w:line="328" w:lineRule="auto"/>
              <w:ind w:left="104" w:right="23"/>
              <w:rPr>
                <w:rFonts w:ascii="Times New Roman" w:eastAsia="Times New Roman"/>
                <w:sz w:val="18"/>
              </w:rPr>
            </w:pPr>
            <w:r>
              <w:rPr>
                <w:spacing w:val="-2"/>
                <w:sz w:val="18"/>
              </w:rPr>
              <w:t>彩色图案及彩色数码检查：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rFonts w:ascii="Times New Roman" w:eastAsia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色觉检查图名称：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61832C1C">
            <w:pPr>
              <w:pStyle w:val="9"/>
              <w:spacing w:before="2"/>
              <w:ind w:left="104"/>
              <w:rPr>
                <w:sz w:val="18"/>
              </w:rPr>
            </w:pPr>
            <w:r>
              <w:rPr>
                <w:spacing w:val="-6"/>
                <w:sz w:val="18"/>
              </w:rPr>
              <w:t>单色识别能力检查：（色觉异常者查此项</w:t>
            </w:r>
            <w:r>
              <w:rPr>
                <w:spacing w:val="-10"/>
                <w:sz w:val="18"/>
              </w:rPr>
              <w:t>）</w:t>
            </w:r>
          </w:p>
          <w:p w14:paraId="2BA72ADD">
            <w:pPr>
              <w:pStyle w:val="9"/>
              <w:tabs>
                <w:tab w:val="left" w:pos="735"/>
                <w:tab w:val="left" w:pos="1636"/>
                <w:tab w:val="left" w:pos="2536"/>
                <w:tab w:val="left" w:pos="3436"/>
              </w:tabs>
              <w:spacing w:before="89"/>
              <w:ind w:left="104"/>
              <w:rPr>
                <w:sz w:val="18"/>
              </w:rPr>
            </w:pPr>
            <w:r>
              <w:rPr>
                <w:sz w:val="18"/>
              </w:rPr>
              <w:t>红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）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黄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绿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蓝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90" w:type="dxa"/>
            <w:gridSpan w:val="3"/>
            <w:tcBorders>
              <w:left w:val="nil"/>
              <w:right w:val="nil"/>
            </w:tcBorders>
          </w:tcPr>
          <w:p w14:paraId="3AD78337">
            <w:pPr>
              <w:pStyle w:val="9"/>
              <w:rPr>
                <w:rFonts w:ascii="宋体"/>
                <w:sz w:val="18"/>
              </w:rPr>
            </w:pPr>
          </w:p>
          <w:p w14:paraId="3641A5ED">
            <w:pPr>
              <w:pStyle w:val="9"/>
              <w:rPr>
                <w:rFonts w:ascii="宋体"/>
                <w:sz w:val="18"/>
              </w:rPr>
            </w:pPr>
          </w:p>
          <w:p w14:paraId="6D105C88">
            <w:pPr>
              <w:pStyle w:val="9"/>
              <w:rPr>
                <w:rFonts w:ascii="宋体"/>
                <w:sz w:val="18"/>
              </w:rPr>
            </w:pPr>
          </w:p>
          <w:p w14:paraId="17024F36">
            <w:pPr>
              <w:pStyle w:val="9"/>
              <w:spacing w:before="73"/>
              <w:rPr>
                <w:rFonts w:ascii="宋体"/>
                <w:sz w:val="18"/>
              </w:rPr>
            </w:pPr>
          </w:p>
          <w:p w14:paraId="5E1C9DEB">
            <w:pPr>
              <w:pStyle w:val="9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紫</w:t>
            </w:r>
            <w:r>
              <w:rPr>
                <w:spacing w:val="-10"/>
                <w:sz w:val="18"/>
              </w:rPr>
              <w:t>（</w:t>
            </w:r>
          </w:p>
        </w:tc>
        <w:tc>
          <w:tcPr>
            <w:tcW w:w="362" w:type="dxa"/>
            <w:gridSpan w:val="2"/>
            <w:tcBorders>
              <w:left w:val="nil"/>
              <w:right w:val="nil"/>
            </w:tcBorders>
          </w:tcPr>
          <w:p w14:paraId="5B721974">
            <w:pPr>
              <w:pStyle w:val="9"/>
              <w:rPr>
                <w:rFonts w:ascii="宋体"/>
                <w:sz w:val="18"/>
              </w:rPr>
            </w:pPr>
          </w:p>
          <w:p w14:paraId="3A2AB656">
            <w:pPr>
              <w:pStyle w:val="9"/>
              <w:rPr>
                <w:rFonts w:ascii="宋体"/>
                <w:sz w:val="18"/>
              </w:rPr>
            </w:pPr>
          </w:p>
          <w:p w14:paraId="4411ECB8">
            <w:pPr>
              <w:pStyle w:val="9"/>
              <w:rPr>
                <w:rFonts w:ascii="宋体"/>
                <w:sz w:val="18"/>
              </w:rPr>
            </w:pPr>
          </w:p>
          <w:p w14:paraId="508FFDD6">
            <w:pPr>
              <w:pStyle w:val="9"/>
              <w:spacing w:before="73"/>
              <w:rPr>
                <w:rFonts w:ascii="宋体"/>
                <w:sz w:val="18"/>
              </w:rPr>
            </w:pPr>
          </w:p>
          <w:p w14:paraId="2D30198C">
            <w:pPr>
              <w:pStyle w:val="9"/>
              <w:spacing w:before="1"/>
              <w:ind w:left="163"/>
              <w:rPr>
                <w:sz w:val="18"/>
              </w:rPr>
            </w:pP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36" w:type="dxa"/>
            <w:tcBorders>
              <w:left w:val="nil"/>
            </w:tcBorders>
          </w:tcPr>
          <w:p w14:paraId="56F4A2A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gridSpan w:val="6"/>
            <w:vMerge w:val="restart"/>
          </w:tcPr>
          <w:p w14:paraId="5B781BB6">
            <w:pPr>
              <w:pStyle w:val="9"/>
              <w:spacing w:before="25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51693253">
            <w:pPr>
              <w:rPr>
                <w:sz w:val="2"/>
                <w:szCs w:val="2"/>
              </w:rPr>
            </w:pPr>
          </w:p>
        </w:tc>
      </w:tr>
      <w:tr w14:paraId="097F4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13DFCDB1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413FE9C3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眼病</w:t>
            </w:r>
          </w:p>
        </w:tc>
        <w:tc>
          <w:tcPr>
            <w:tcW w:w="4776" w:type="dxa"/>
            <w:gridSpan w:val="22"/>
          </w:tcPr>
          <w:p w14:paraId="62A329E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gridSpan w:val="6"/>
            <w:vMerge w:val="continue"/>
            <w:tcBorders>
              <w:top w:val="nil"/>
            </w:tcBorders>
          </w:tcPr>
          <w:p w14:paraId="6171B52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4B47DF1E">
            <w:pPr>
              <w:rPr>
                <w:sz w:val="2"/>
                <w:szCs w:val="2"/>
              </w:rPr>
            </w:pPr>
          </w:p>
        </w:tc>
      </w:tr>
      <w:tr w14:paraId="5F32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3B4B47F1">
            <w:pPr>
              <w:pStyle w:val="9"/>
              <w:spacing w:before="252"/>
              <w:rPr>
                <w:rFonts w:ascii="宋体"/>
                <w:sz w:val="21"/>
              </w:rPr>
            </w:pPr>
          </w:p>
          <w:p w14:paraId="2A66EE94">
            <w:pPr>
              <w:pStyle w:val="9"/>
              <w:spacing w:line="283" w:lineRule="auto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内科</w:t>
            </w:r>
          </w:p>
        </w:tc>
        <w:tc>
          <w:tcPr>
            <w:tcW w:w="1150" w:type="dxa"/>
            <w:gridSpan w:val="2"/>
          </w:tcPr>
          <w:p w14:paraId="4E62DE0C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血压</w:t>
            </w:r>
          </w:p>
        </w:tc>
        <w:tc>
          <w:tcPr>
            <w:tcW w:w="4776" w:type="dxa"/>
            <w:gridSpan w:val="22"/>
          </w:tcPr>
          <w:p w14:paraId="20B240AF">
            <w:pPr>
              <w:pStyle w:val="9"/>
              <w:tabs>
                <w:tab w:val="left" w:pos="1056"/>
              </w:tabs>
              <w:spacing w:before="25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/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kpa</w:t>
            </w:r>
          </w:p>
        </w:tc>
        <w:tc>
          <w:tcPr>
            <w:tcW w:w="1486" w:type="dxa"/>
            <w:gridSpan w:val="6"/>
          </w:tcPr>
          <w:p w14:paraId="1A5EFB1F">
            <w:pPr>
              <w:pStyle w:val="9"/>
              <w:spacing w:before="25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979" w:type="dxa"/>
            <w:vMerge w:val="restart"/>
          </w:tcPr>
          <w:p w14:paraId="38B4E423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60E88754">
            <w:pPr>
              <w:pStyle w:val="9"/>
              <w:rPr>
                <w:rFonts w:ascii="宋体"/>
                <w:sz w:val="21"/>
              </w:rPr>
            </w:pPr>
          </w:p>
          <w:p w14:paraId="31B58CFA">
            <w:pPr>
              <w:pStyle w:val="9"/>
              <w:spacing w:before="143"/>
              <w:rPr>
                <w:rFonts w:ascii="宋体"/>
                <w:sz w:val="21"/>
              </w:rPr>
            </w:pPr>
          </w:p>
          <w:p w14:paraId="6596E730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4776E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44CCD07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0659D4D7">
            <w:pPr>
              <w:pStyle w:val="9"/>
              <w:spacing w:before="25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发育情况</w:t>
            </w:r>
          </w:p>
        </w:tc>
        <w:tc>
          <w:tcPr>
            <w:tcW w:w="3147" w:type="dxa"/>
            <w:gridSpan w:val="13"/>
          </w:tcPr>
          <w:p w14:paraId="704BD69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gridSpan w:val="9"/>
          </w:tcPr>
          <w:p w14:paraId="30820E31">
            <w:pPr>
              <w:pStyle w:val="9"/>
              <w:spacing w:before="25"/>
              <w:ind w:left="289"/>
              <w:rPr>
                <w:sz w:val="21"/>
              </w:rPr>
            </w:pPr>
            <w:r>
              <w:rPr>
                <w:spacing w:val="-4"/>
                <w:sz w:val="21"/>
              </w:rPr>
              <w:t>心脏及血管</w:t>
            </w:r>
          </w:p>
        </w:tc>
        <w:tc>
          <w:tcPr>
            <w:tcW w:w="1486" w:type="dxa"/>
            <w:gridSpan w:val="6"/>
          </w:tcPr>
          <w:p w14:paraId="5811FBD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3FCD1719">
            <w:pPr>
              <w:rPr>
                <w:sz w:val="2"/>
                <w:szCs w:val="2"/>
              </w:rPr>
            </w:pPr>
          </w:p>
        </w:tc>
      </w:tr>
      <w:tr w14:paraId="70BD0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6FDF719E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6B54C279">
            <w:pPr>
              <w:pStyle w:val="9"/>
              <w:spacing w:before="27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呼吸系统</w:t>
            </w:r>
          </w:p>
        </w:tc>
        <w:tc>
          <w:tcPr>
            <w:tcW w:w="3147" w:type="dxa"/>
            <w:gridSpan w:val="13"/>
          </w:tcPr>
          <w:p w14:paraId="1AFF1EA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gridSpan w:val="9"/>
          </w:tcPr>
          <w:p w14:paraId="54AA3553">
            <w:pPr>
              <w:pStyle w:val="9"/>
              <w:spacing w:before="27"/>
              <w:ind w:left="395"/>
              <w:rPr>
                <w:sz w:val="21"/>
              </w:rPr>
            </w:pPr>
            <w:r>
              <w:rPr>
                <w:spacing w:val="-4"/>
                <w:sz w:val="21"/>
              </w:rPr>
              <w:t>神经系统</w:t>
            </w:r>
          </w:p>
        </w:tc>
        <w:tc>
          <w:tcPr>
            <w:tcW w:w="1486" w:type="dxa"/>
            <w:gridSpan w:val="6"/>
          </w:tcPr>
          <w:p w14:paraId="443E522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0F4AE29">
            <w:pPr>
              <w:rPr>
                <w:sz w:val="2"/>
                <w:szCs w:val="2"/>
              </w:rPr>
            </w:pPr>
          </w:p>
        </w:tc>
      </w:tr>
      <w:tr w14:paraId="33328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1B3953D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54E7B98A">
            <w:pPr>
              <w:pStyle w:val="9"/>
              <w:spacing w:before="25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腹部器官</w:t>
            </w:r>
          </w:p>
        </w:tc>
        <w:tc>
          <w:tcPr>
            <w:tcW w:w="1044" w:type="dxa"/>
            <w:gridSpan w:val="5"/>
            <w:tcBorders>
              <w:right w:val="nil"/>
            </w:tcBorders>
          </w:tcPr>
          <w:p w14:paraId="29BCE901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肝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 w14:paraId="06B9B01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</w:tcPr>
          <w:p w14:paraId="50986A5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gridSpan w:val="4"/>
            <w:tcBorders>
              <w:left w:val="nil"/>
              <w:right w:val="nil"/>
            </w:tcBorders>
          </w:tcPr>
          <w:p w14:paraId="376806F8">
            <w:pPr>
              <w:pStyle w:val="9"/>
              <w:spacing w:before="25"/>
              <w:ind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脾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217CBB6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392E81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768FCFD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" w:type="dxa"/>
            <w:tcBorders>
              <w:left w:val="nil"/>
              <w:right w:val="nil"/>
            </w:tcBorders>
          </w:tcPr>
          <w:p w14:paraId="38550E7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gridSpan w:val="3"/>
            <w:tcBorders>
              <w:left w:val="nil"/>
              <w:right w:val="nil"/>
            </w:tcBorders>
          </w:tcPr>
          <w:p w14:paraId="0BE344B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  <w:gridSpan w:val="2"/>
            <w:tcBorders>
              <w:left w:val="nil"/>
              <w:right w:val="nil"/>
            </w:tcBorders>
          </w:tcPr>
          <w:p w14:paraId="2F3AE994">
            <w:pPr>
              <w:pStyle w:val="9"/>
              <w:spacing w:before="2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肾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B093C9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tcBorders>
              <w:left w:val="nil"/>
              <w:right w:val="nil"/>
            </w:tcBorders>
          </w:tcPr>
          <w:p w14:paraId="672EF44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11D3B63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 w14:paraId="19B4322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6A4C310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14:paraId="78503CF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nil"/>
            </w:tcBorders>
          </w:tcPr>
          <w:p w14:paraId="37AE740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CCA5875">
            <w:pPr>
              <w:rPr>
                <w:sz w:val="2"/>
                <w:szCs w:val="2"/>
              </w:rPr>
            </w:pPr>
          </w:p>
        </w:tc>
      </w:tr>
      <w:tr w14:paraId="0A5AE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13821C4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2DFE33A1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其它</w:t>
            </w:r>
          </w:p>
        </w:tc>
        <w:tc>
          <w:tcPr>
            <w:tcW w:w="6262" w:type="dxa"/>
            <w:gridSpan w:val="28"/>
          </w:tcPr>
          <w:p w14:paraId="4D41D57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2EDE182B">
            <w:pPr>
              <w:rPr>
                <w:sz w:val="2"/>
                <w:szCs w:val="2"/>
              </w:rPr>
            </w:pPr>
          </w:p>
        </w:tc>
      </w:tr>
      <w:tr w14:paraId="58B54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5FC004B1">
            <w:pPr>
              <w:pStyle w:val="9"/>
              <w:spacing w:before="89"/>
              <w:rPr>
                <w:rFonts w:ascii="宋体"/>
                <w:sz w:val="21"/>
              </w:rPr>
            </w:pPr>
          </w:p>
          <w:p w14:paraId="176B9686">
            <w:pPr>
              <w:pStyle w:val="9"/>
              <w:spacing w:line="283" w:lineRule="auto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外科</w:t>
            </w:r>
          </w:p>
        </w:tc>
        <w:tc>
          <w:tcPr>
            <w:tcW w:w="1150" w:type="dxa"/>
            <w:gridSpan w:val="2"/>
          </w:tcPr>
          <w:p w14:paraId="780B4F95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身高</w:t>
            </w:r>
          </w:p>
        </w:tc>
        <w:tc>
          <w:tcPr>
            <w:tcW w:w="2172" w:type="dxa"/>
            <w:gridSpan w:val="10"/>
          </w:tcPr>
          <w:p w14:paraId="6D37FEFF">
            <w:pPr>
              <w:pStyle w:val="9"/>
              <w:spacing w:before="25"/>
              <w:ind w:right="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厘米</w:t>
            </w:r>
          </w:p>
        </w:tc>
        <w:tc>
          <w:tcPr>
            <w:tcW w:w="1441" w:type="dxa"/>
            <w:gridSpan w:val="5"/>
          </w:tcPr>
          <w:p w14:paraId="332E3729">
            <w:pPr>
              <w:pStyle w:val="9"/>
              <w:spacing w:before="25"/>
              <w:ind w:left="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体重</w:t>
            </w:r>
          </w:p>
        </w:tc>
        <w:tc>
          <w:tcPr>
            <w:tcW w:w="1278" w:type="dxa"/>
            <w:gridSpan w:val="8"/>
          </w:tcPr>
          <w:p w14:paraId="744309E2">
            <w:pPr>
              <w:pStyle w:val="9"/>
              <w:spacing w:before="25"/>
              <w:ind w:left="767"/>
              <w:rPr>
                <w:sz w:val="21"/>
              </w:rPr>
            </w:pPr>
            <w:r>
              <w:rPr>
                <w:spacing w:val="-5"/>
                <w:sz w:val="21"/>
              </w:rPr>
              <w:t>千克</w:t>
            </w:r>
          </w:p>
        </w:tc>
        <w:tc>
          <w:tcPr>
            <w:tcW w:w="736" w:type="dxa"/>
            <w:gridSpan w:val="3"/>
          </w:tcPr>
          <w:p w14:paraId="0C8716E8">
            <w:pPr>
              <w:pStyle w:val="9"/>
              <w:spacing w:before="25"/>
              <w:ind w:left="163"/>
              <w:rPr>
                <w:sz w:val="21"/>
              </w:rPr>
            </w:pPr>
            <w:r>
              <w:rPr>
                <w:spacing w:val="-5"/>
                <w:sz w:val="21"/>
              </w:rPr>
              <w:t>颈部</w:t>
            </w:r>
          </w:p>
        </w:tc>
        <w:tc>
          <w:tcPr>
            <w:tcW w:w="635" w:type="dxa"/>
            <w:gridSpan w:val="2"/>
          </w:tcPr>
          <w:p w14:paraId="2B7563D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5C002613">
            <w:pPr>
              <w:pStyle w:val="9"/>
              <w:spacing w:before="42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35067FEF">
            <w:pPr>
              <w:pStyle w:val="9"/>
              <w:rPr>
                <w:rFonts w:ascii="宋体"/>
                <w:sz w:val="21"/>
              </w:rPr>
            </w:pPr>
          </w:p>
          <w:p w14:paraId="1FE51581">
            <w:pPr>
              <w:pStyle w:val="9"/>
              <w:spacing w:before="143"/>
              <w:rPr>
                <w:rFonts w:ascii="宋体"/>
                <w:sz w:val="21"/>
              </w:rPr>
            </w:pPr>
          </w:p>
          <w:p w14:paraId="265C06DD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551F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390744D4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731DAA26">
            <w:pPr>
              <w:pStyle w:val="9"/>
              <w:spacing w:before="27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皮肤</w:t>
            </w:r>
          </w:p>
        </w:tc>
        <w:tc>
          <w:tcPr>
            <w:tcW w:w="2172" w:type="dxa"/>
            <w:gridSpan w:val="10"/>
          </w:tcPr>
          <w:p w14:paraId="3F2684B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5"/>
          </w:tcPr>
          <w:p w14:paraId="6BD369DE">
            <w:pPr>
              <w:pStyle w:val="9"/>
              <w:spacing w:before="27"/>
              <w:ind w:left="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面部</w:t>
            </w:r>
          </w:p>
        </w:tc>
        <w:tc>
          <w:tcPr>
            <w:tcW w:w="1278" w:type="dxa"/>
            <w:gridSpan w:val="8"/>
          </w:tcPr>
          <w:p w14:paraId="1CB1A64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  <w:gridSpan w:val="3"/>
          </w:tcPr>
          <w:p w14:paraId="2DE22432">
            <w:pPr>
              <w:pStyle w:val="9"/>
              <w:spacing w:before="27"/>
              <w:ind w:left="163"/>
              <w:rPr>
                <w:sz w:val="21"/>
              </w:rPr>
            </w:pPr>
            <w:r>
              <w:rPr>
                <w:spacing w:val="-5"/>
                <w:sz w:val="21"/>
              </w:rPr>
              <w:t>关节</w:t>
            </w:r>
          </w:p>
        </w:tc>
        <w:tc>
          <w:tcPr>
            <w:tcW w:w="635" w:type="dxa"/>
            <w:gridSpan w:val="2"/>
          </w:tcPr>
          <w:p w14:paraId="78E41B5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FD732C6">
            <w:pPr>
              <w:rPr>
                <w:sz w:val="2"/>
                <w:szCs w:val="2"/>
              </w:rPr>
            </w:pPr>
          </w:p>
        </w:tc>
      </w:tr>
      <w:tr w14:paraId="7C35D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67273F9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17B34291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脊柱</w:t>
            </w:r>
          </w:p>
        </w:tc>
        <w:tc>
          <w:tcPr>
            <w:tcW w:w="2172" w:type="dxa"/>
            <w:gridSpan w:val="10"/>
          </w:tcPr>
          <w:p w14:paraId="5EB7F61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5"/>
          </w:tcPr>
          <w:p w14:paraId="5905B127">
            <w:pPr>
              <w:pStyle w:val="9"/>
              <w:spacing w:before="25"/>
              <w:ind w:left="2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四肢</w:t>
            </w:r>
          </w:p>
        </w:tc>
        <w:tc>
          <w:tcPr>
            <w:tcW w:w="1278" w:type="dxa"/>
            <w:gridSpan w:val="8"/>
          </w:tcPr>
          <w:p w14:paraId="6D216FC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5"/>
            <w:vMerge w:val="restart"/>
          </w:tcPr>
          <w:p w14:paraId="6CA821EF">
            <w:pPr>
              <w:pStyle w:val="9"/>
              <w:spacing w:before="25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4EE4F25D">
            <w:pPr>
              <w:rPr>
                <w:sz w:val="2"/>
                <w:szCs w:val="2"/>
              </w:rPr>
            </w:pPr>
          </w:p>
        </w:tc>
      </w:tr>
      <w:tr w14:paraId="48E14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337666E4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1835FB70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其它</w:t>
            </w:r>
          </w:p>
        </w:tc>
        <w:tc>
          <w:tcPr>
            <w:tcW w:w="4891" w:type="dxa"/>
            <w:gridSpan w:val="23"/>
          </w:tcPr>
          <w:p w14:paraId="2A50C0C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5"/>
            <w:vMerge w:val="continue"/>
            <w:tcBorders>
              <w:top w:val="nil"/>
            </w:tcBorders>
          </w:tcPr>
          <w:p w14:paraId="20C3DD63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2DFBAA51">
            <w:pPr>
              <w:rPr>
                <w:sz w:val="2"/>
                <w:szCs w:val="2"/>
              </w:rPr>
            </w:pPr>
          </w:p>
        </w:tc>
      </w:tr>
      <w:tr w14:paraId="6FA5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0A70DD21">
            <w:pPr>
              <w:pStyle w:val="9"/>
              <w:spacing w:before="34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耳</w:t>
            </w:r>
          </w:p>
          <w:p w14:paraId="7C62406D">
            <w:pPr>
              <w:pStyle w:val="9"/>
              <w:spacing w:before="9" w:line="310" w:lineRule="atLeast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鼻喉</w:t>
            </w:r>
          </w:p>
        </w:tc>
        <w:tc>
          <w:tcPr>
            <w:tcW w:w="1150" w:type="dxa"/>
            <w:gridSpan w:val="2"/>
          </w:tcPr>
          <w:p w14:paraId="159F7F24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听力</w:t>
            </w:r>
          </w:p>
        </w:tc>
        <w:tc>
          <w:tcPr>
            <w:tcW w:w="1044" w:type="dxa"/>
            <w:gridSpan w:val="5"/>
            <w:tcBorders>
              <w:right w:val="nil"/>
            </w:tcBorders>
          </w:tcPr>
          <w:p w14:paraId="6CB9464C">
            <w:pPr>
              <w:pStyle w:val="9"/>
              <w:spacing w:before="25"/>
              <w:ind w:left="301"/>
              <w:rPr>
                <w:sz w:val="21"/>
              </w:rPr>
            </w:pPr>
            <w:r>
              <w:rPr>
                <w:spacing w:val="-5"/>
                <w:sz w:val="21"/>
              </w:rPr>
              <w:t>左耳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 w14:paraId="22B7A85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</w:tcPr>
          <w:p w14:paraId="0E4C8283">
            <w:pPr>
              <w:pStyle w:val="9"/>
              <w:spacing w:before="25"/>
              <w:ind w:left="218"/>
              <w:rPr>
                <w:sz w:val="21"/>
              </w:rPr>
            </w:pPr>
            <w:r>
              <w:rPr>
                <w:spacing w:val="-10"/>
                <w:sz w:val="21"/>
              </w:rPr>
              <w:t>米</w:t>
            </w:r>
          </w:p>
        </w:tc>
        <w:tc>
          <w:tcPr>
            <w:tcW w:w="171" w:type="dxa"/>
            <w:tcBorders>
              <w:left w:val="nil"/>
            </w:tcBorders>
          </w:tcPr>
          <w:p w14:paraId="609B97E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gridSpan w:val="3"/>
            <w:tcBorders>
              <w:right w:val="nil"/>
            </w:tcBorders>
          </w:tcPr>
          <w:p w14:paraId="30CAB6BD">
            <w:pPr>
              <w:pStyle w:val="9"/>
              <w:spacing w:before="25"/>
              <w:ind w:left="233"/>
              <w:rPr>
                <w:sz w:val="21"/>
              </w:rPr>
            </w:pPr>
            <w:r>
              <w:rPr>
                <w:spacing w:val="-5"/>
                <w:sz w:val="21"/>
              </w:rPr>
              <w:t>右耳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0723206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4FAA5BD">
            <w:pPr>
              <w:pStyle w:val="9"/>
              <w:spacing w:before="25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米</w:t>
            </w:r>
          </w:p>
        </w:tc>
        <w:tc>
          <w:tcPr>
            <w:tcW w:w="144" w:type="dxa"/>
            <w:tcBorders>
              <w:left w:val="nil"/>
            </w:tcBorders>
          </w:tcPr>
          <w:p w14:paraId="6E0C2C6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8"/>
          </w:tcPr>
          <w:p w14:paraId="4C1F5877">
            <w:pPr>
              <w:pStyle w:val="9"/>
              <w:spacing w:before="25"/>
              <w:ind w:left="327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371" w:type="dxa"/>
            <w:gridSpan w:val="5"/>
          </w:tcPr>
          <w:p w14:paraId="3635998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4EE79041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7A447FDF">
            <w:pPr>
              <w:pStyle w:val="9"/>
              <w:spacing w:before="95"/>
              <w:rPr>
                <w:rFonts w:ascii="宋体"/>
                <w:sz w:val="21"/>
              </w:rPr>
            </w:pPr>
          </w:p>
          <w:p w14:paraId="0D5439DD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320E6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691608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6467E582">
            <w:pPr>
              <w:pStyle w:val="9"/>
              <w:spacing w:before="27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嗅觉</w:t>
            </w:r>
          </w:p>
        </w:tc>
        <w:tc>
          <w:tcPr>
            <w:tcW w:w="3613" w:type="dxa"/>
            <w:gridSpan w:val="15"/>
          </w:tcPr>
          <w:p w14:paraId="51280FD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8"/>
          </w:tcPr>
          <w:p w14:paraId="0F659FE3">
            <w:pPr>
              <w:pStyle w:val="9"/>
              <w:spacing w:before="27"/>
              <w:ind w:left="327"/>
              <w:rPr>
                <w:sz w:val="21"/>
              </w:rPr>
            </w:pPr>
            <w:r>
              <w:rPr>
                <w:spacing w:val="-4"/>
                <w:sz w:val="21"/>
              </w:rPr>
              <w:t>检查者</w:t>
            </w:r>
          </w:p>
        </w:tc>
        <w:tc>
          <w:tcPr>
            <w:tcW w:w="1371" w:type="dxa"/>
            <w:gridSpan w:val="5"/>
          </w:tcPr>
          <w:p w14:paraId="5B9FC52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7AEBBAF8">
            <w:pPr>
              <w:rPr>
                <w:sz w:val="2"/>
                <w:szCs w:val="2"/>
              </w:rPr>
            </w:pPr>
          </w:p>
        </w:tc>
      </w:tr>
      <w:tr w14:paraId="771A0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62D0BAF2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1DC78E9B">
            <w:pPr>
              <w:pStyle w:val="9"/>
              <w:spacing w:before="25"/>
              <w:ind w:left="153"/>
              <w:rPr>
                <w:sz w:val="21"/>
              </w:rPr>
            </w:pPr>
            <w:r>
              <w:rPr>
                <w:spacing w:val="-4"/>
                <w:sz w:val="21"/>
              </w:rPr>
              <w:t>耳鼻咽喉</w:t>
            </w:r>
          </w:p>
        </w:tc>
        <w:tc>
          <w:tcPr>
            <w:tcW w:w="6262" w:type="dxa"/>
            <w:gridSpan w:val="28"/>
          </w:tcPr>
          <w:p w14:paraId="627CEC8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1D7213E">
            <w:pPr>
              <w:rPr>
                <w:sz w:val="2"/>
                <w:szCs w:val="2"/>
              </w:rPr>
            </w:pPr>
          </w:p>
        </w:tc>
      </w:tr>
      <w:tr w14:paraId="4A986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08E69773">
            <w:pPr>
              <w:pStyle w:val="9"/>
              <w:spacing w:before="34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口</w:t>
            </w:r>
          </w:p>
          <w:p w14:paraId="7FC82A7C">
            <w:pPr>
              <w:pStyle w:val="9"/>
              <w:spacing w:before="7" w:line="310" w:lineRule="atLeast"/>
              <w:ind w:left="134" w:right="125"/>
              <w:rPr>
                <w:sz w:val="21"/>
              </w:rPr>
            </w:pPr>
            <w:r>
              <w:rPr>
                <w:spacing w:val="-10"/>
                <w:sz w:val="21"/>
              </w:rPr>
              <w:t>腔科</w:t>
            </w:r>
          </w:p>
        </w:tc>
        <w:tc>
          <w:tcPr>
            <w:tcW w:w="1150" w:type="dxa"/>
            <w:gridSpan w:val="2"/>
          </w:tcPr>
          <w:p w14:paraId="023DC81C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唇腭</w:t>
            </w:r>
          </w:p>
        </w:tc>
        <w:tc>
          <w:tcPr>
            <w:tcW w:w="4326" w:type="dxa"/>
            <w:gridSpan w:val="20"/>
          </w:tcPr>
          <w:p w14:paraId="2FDAD74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gridSpan w:val="6"/>
            <w:vMerge w:val="restart"/>
          </w:tcPr>
          <w:p w14:paraId="1D53368C">
            <w:pPr>
              <w:pStyle w:val="9"/>
              <w:spacing w:before="188"/>
              <w:ind w:left="227"/>
              <w:rPr>
                <w:sz w:val="21"/>
              </w:rPr>
            </w:pPr>
            <w:r>
              <w:rPr>
                <w:spacing w:val="-4"/>
                <w:sz w:val="21"/>
              </w:rPr>
              <w:t>是否口吃</w:t>
            </w:r>
          </w:p>
        </w:tc>
        <w:tc>
          <w:tcPr>
            <w:tcW w:w="635" w:type="dxa"/>
            <w:gridSpan w:val="2"/>
            <w:vMerge w:val="restart"/>
          </w:tcPr>
          <w:p w14:paraId="252A86B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7578CE95">
            <w:pPr>
              <w:pStyle w:val="9"/>
              <w:spacing w:before="34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  <w:p w14:paraId="70BA33CD">
            <w:pPr>
              <w:pStyle w:val="9"/>
              <w:spacing w:before="96"/>
              <w:rPr>
                <w:rFonts w:ascii="宋体"/>
                <w:sz w:val="21"/>
              </w:rPr>
            </w:pPr>
          </w:p>
          <w:p w14:paraId="2FBC183C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56AEE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4ACC8ABB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1516B4F2">
            <w:pPr>
              <w:pStyle w:val="9"/>
              <w:spacing w:before="25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牙齿</w:t>
            </w:r>
          </w:p>
        </w:tc>
        <w:tc>
          <w:tcPr>
            <w:tcW w:w="4326" w:type="dxa"/>
            <w:gridSpan w:val="20"/>
          </w:tcPr>
          <w:p w14:paraId="70BE7EC8">
            <w:pPr>
              <w:pStyle w:val="9"/>
              <w:spacing w:before="25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（齿缺失——————+——————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301" w:type="dxa"/>
            <w:gridSpan w:val="6"/>
            <w:vMerge w:val="continue"/>
            <w:tcBorders>
              <w:top w:val="nil"/>
            </w:tcBorders>
          </w:tcPr>
          <w:p w14:paraId="6797273A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nil"/>
            </w:tcBorders>
          </w:tcPr>
          <w:p w14:paraId="06C41F4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656C436D">
            <w:pPr>
              <w:rPr>
                <w:sz w:val="2"/>
                <w:szCs w:val="2"/>
              </w:rPr>
            </w:pPr>
          </w:p>
        </w:tc>
      </w:tr>
      <w:tr w14:paraId="6E14D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34C86731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</w:tcPr>
          <w:p w14:paraId="23498CFD">
            <w:pPr>
              <w:pStyle w:val="9"/>
              <w:spacing w:before="27"/>
              <w:ind w:left="364"/>
              <w:rPr>
                <w:sz w:val="21"/>
              </w:rPr>
            </w:pPr>
            <w:r>
              <w:rPr>
                <w:spacing w:val="-5"/>
                <w:sz w:val="21"/>
              </w:rPr>
              <w:t>其它</w:t>
            </w:r>
          </w:p>
        </w:tc>
        <w:tc>
          <w:tcPr>
            <w:tcW w:w="6262" w:type="dxa"/>
            <w:gridSpan w:val="28"/>
          </w:tcPr>
          <w:p w14:paraId="4738C32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52473B39">
            <w:pPr>
              <w:rPr>
                <w:sz w:val="2"/>
                <w:szCs w:val="2"/>
              </w:rPr>
            </w:pPr>
          </w:p>
        </w:tc>
      </w:tr>
      <w:tr w14:paraId="37428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6D764190">
            <w:pPr>
              <w:pStyle w:val="9"/>
              <w:spacing w:before="29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胸</w:t>
            </w:r>
          </w:p>
          <w:p w14:paraId="563BEAB2">
            <w:pPr>
              <w:pStyle w:val="9"/>
              <w:spacing w:before="48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透</w:t>
            </w:r>
          </w:p>
        </w:tc>
        <w:tc>
          <w:tcPr>
            <w:tcW w:w="5476" w:type="dxa"/>
            <w:gridSpan w:val="22"/>
          </w:tcPr>
          <w:p w14:paraId="0A9DEE97">
            <w:pPr>
              <w:pStyle w:val="9"/>
              <w:spacing w:before="25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胸部透视</w:t>
            </w:r>
          </w:p>
        </w:tc>
        <w:tc>
          <w:tcPr>
            <w:tcW w:w="1936" w:type="dxa"/>
            <w:gridSpan w:val="8"/>
          </w:tcPr>
          <w:p w14:paraId="5E0254CF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</w:tc>
        <w:tc>
          <w:tcPr>
            <w:tcW w:w="1979" w:type="dxa"/>
          </w:tcPr>
          <w:p w14:paraId="121AB831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75403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3263B3B6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12"/>
          </w:tcPr>
          <w:p w14:paraId="666B5422">
            <w:pPr>
              <w:pStyle w:val="9"/>
              <w:spacing w:before="25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若胸透异常，则进行胸片检查</w:t>
            </w:r>
          </w:p>
        </w:tc>
        <w:tc>
          <w:tcPr>
            <w:tcW w:w="2154" w:type="dxa"/>
            <w:gridSpan w:val="10"/>
          </w:tcPr>
          <w:p w14:paraId="37D1CBEE">
            <w:pPr>
              <w:pStyle w:val="9"/>
              <w:spacing w:before="25"/>
              <w:ind w:left="57"/>
              <w:rPr>
                <w:sz w:val="21"/>
              </w:rPr>
            </w:pPr>
            <w:r>
              <w:rPr>
                <w:spacing w:val="-4"/>
                <w:sz w:val="21"/>
              </w:rPr>
              <w:t>检查结果:</w:t>
            </w:r>
          </w:p>
        </w:tc>
        <w:tc>
          <w:tcPr>
            <w:tcW w:w="1936" w:type="dxa"/>
            <w:gridSpan w:val="8"/>
          </w:tcPr>
          <w:p w14:paraId="71E5066F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</w:tc>
        <w:tc>
          <w:tcPr>
            <w:tcW w:w="1979" w:type="dxa"/>
          </w:tcPr>
          <w:p w14:paraId="1860C162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58CD6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</w:tcPr>
          <w:p w14:paraId="4E66A849">
            <w:pPr>
              <w:pStyle w:val="9"/>
              <w:spacing w:before="29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肝</w:t>
            </w:r>
          </w:p>
          <w:p w14:paraId="0320CB9F">
            <w:pPr>
              <w:pStyle w:val="9"/>
              <w:spacing w:before="49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功</w:t>
            </w:r>
          </w:p>
        </w:tc>
        <w:tc>
          <w:tcPr>
            <w:tcW w:w="5476" w:type="dxa"/>
            <w:gridSpan w:val="22"/>
          </w:tcPr>
          <w:p w14:paraId="55399371">
            <w:pPr>
              <w:pStyle w:val="9"/>
              <w:spacing w:before="25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肝脏功能</w:t>
            </w:r>
          </w:p>
        </w:tc>
        <w:tc>
          <w:tcPr>
            <w:tcW w:w="1936" w:type="dxa"/>
            <w:gridSpan w:val="8"/>
          </w:tcPr>
          <w:p w14:paraId="101FDDCB">
            <w:pPr>
              <w:pStyle w:val="9"/>
              <w:spacing w:before="25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</w:tc>
        <w:tc>
          <w:tcPr>
            <w:tcW w:w="1979" w:type="dxa"/>
          </w:tcPr>
          <w:p w14:paraId="087E3EB2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226BC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3" w:type="dxa"/>
            <w:vMerge w:val="continue"/>
            <w:tcBorders>
              <w:top w:val="nil"/>
            </w:tcBorders>
          </w:tcPr>
          <w:p w14:paraId="58817FC3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12"/>
          </w:tcPr>
          <w:p w14:paraId="202E3230">
            <w:pPr>
              <w:pStyle w:val="9"/>
              <w:spacing w:before="28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若转氨酶异常，需进一步明确诊断</w:t>
            </w:r>
          </w:p>
        </w:tc>
        <w:tc>
          <w:tcPr>
            <w:tcW w:w="2154" w:type="dxa"/>
            <w:gridSpan w:val="10"/>
          </w:tcPr>
          <w:p w14:paraId="6B91C027">
            <w:pPr>
              <w:pStyle w:val="9"/>
              <w:spacing w:before="28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检查结果：</w:t>
            </w:r>
          </w:p>
        </w:tc>
        <w:tc>
          <w:tcPr>
            <w:tcW w:w="1936" w:type="dxa"/>
            <w:gridSpan w:val="8"/>
          </w:tcPr>
          <w:p w14:paraId="0E99CB78">
            <w:pPr>
              <w:pStyle w:val="9"/>
              <w:spacing w:before="28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医师意见：</w:t>
            </w:r>
          </w:p>
        </w:tc>
        <w:tc>
          <w:tcPr>
            <w:tcW w:w="1979" w:type="dxa"/>
          </w:tcPr>
          <w:p w14:paraId="510DF8D5">
            <w:pPr>
              <w:pStyle w:val="9"/>
              <w:spacing w:before="28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3756B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restart"/>
          </w:tcPr>
          <w:p w14:paraId="066C0809">
            <w:pPr>
              <w:pStyle w:val="9"/>
              <w:spacing w:before="197" w:line="283" w:lineRule="auto"/>
              <w:ind w:left="107" w:right="34" w:hanging="5"/>
              <w:jc w:val="center"/>
              <w:rPr>
                <w:sz w:val="21"/>
              </w:rPr>
            </w:pPr>
            <w:r>
              <w:rPr>
                <w:spacing w:val="-21"/>
                <w:sz w:val="21"/>
              </w:rPr>
              <w:t>生殖科</w:t>
            </w:r>
            <w:r>
              <w:rPr>
                <w:spacing w:val="-2"/>
                <w:sz w:val="21"/>
              </w:rPr>
              <w:t>（仅限申请幼儿园教师 资格认定人员）</w:t>
            </w:r>
          </w:p>
        </w:tc>
        <w:tc>
          <w:tcPr>
            <w:tcW w:w="2790" w:type="dxa"/>
            <w:gridSpan w:val="12"/>
          </w:tcPr>
          <w:p w14:paraId="20351210">
            <w:pPr>
              <w:pStyle w:val="9"/>
              <w:spacing w:before="25"/>
              <w:ind w:right="6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淋球菌</w:t>
            </w:r>
          </w:p>
        </w:tc>
        <w:tc>
          <w:tcPr>
            <w:tcW w:w="3472" w:type="dxa"/>
            <w:gridSpan w:val="16"/>
          </w:tcPr>
          <w:p w14:paraId="72F25E0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56D96DF7">
            <w:pPr>
              <w:pStyle w:val="9"/>
              <w:spacing w:before="25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主检医师意见：</w:t>
            </w:r>
          </w:p>
          <w:p w14:paraId="70B488B5">
            <w:pPr>
              <w:pStyle w:val="9"/>
              <w:rPr>
                <w:rFonts w:ascii="宋体"/>
                <w:sz w:val="21"/>
              </w:rPr>
            </w:pPr>
          </w:p>
          <w:p w14:paraId="16E78BE0">
            <w:pPr>
              <w:pStyle w:val="9"/>
              <w:spacing w:before="143"/>
              <w:rPr>
                <w:rFonts w:ascii="宋体"/>
                <w:sz w:val="21"/>
              </w:rPr>
            </w:pPr>
          </w:p>
          <w:p w14:paraId="0D455849">
            <w:pPr>
              <w:pStyle w:val="9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签名：</w:t>
            </w:r>
          </w:p>
        </w:tc>
      </w:tr>
      <w:tr w14:paraId="7B649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676E9482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12"/>
          </w:tcPr>
          <w:p w14:paraId="299D2674">
            <w:pPr>
              <w:pStyle w:val="9"/>
              <w:spacing w:before="25"/>
              <w:ind w:left="832"/>
              <w:rPr>
                <w:sz w:val="21"/>
              </w:rPr>
            </w:pPr>
            <w:r>
              <w:rPr>
                <w:spacing w:val="-4"/>
                <w:sz w:val="21"/>
              </w:rPr>
              <w:t>梅毒螺旋体</w:t>
            </w:r>
          </w:p>
        </w:tc>
        <w:tc>
          <w:tcPr>
            <w:tcW w:w="3472" w:type="dxa"/>
            <w:gridSpan w:val="16"/>
          </w:tcPr>
          <w:p w14:paraId="343D5A3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BB631C1">
            <w:pPr>
              <w:rPr>
                <w:sz w:val="2"/>
                <w:szCs w:val="2"/>
              </w:rPr>
            </w:pPr>
          </w:p>
        </w:tc>
      </w:tr>
      <w:tr w14:paraId="07D9F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3BFDAC75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gridSpan w:val="2"/>
            <w:vMerge w:val="restart"/>
          </w:tcPr>
          <w:p w14:paraId="6829B5B2">
            <w:pPr>
              <w:pStyle w:val="9"/>
              <w:spacing w:before="30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妇</w:t>
            </w:r>
          </w:p>
          <w:p w14:paraId="50C2EDCC">
            <w:pPr>
              <w:pStyle w:val="9"/>
              <w:spacing w:before="47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科</w:t>
            </w:r>
          </w:p>
        </w:tc>
        <w:tc>
          <w:tcPr>
            <w:tcW w:w="2338" w:type="dxa"/>
            <w:gridSpan w:val="10"/>
          </w:tcPr>
          <w:p w14:paraId="1B79CEF3">
            <w:pPr>
              <w:pStyle w:val="9"/>
              <w:spacing w:before="25"/>
              <w:ind w:righ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滴虫</w:t>
            </w:r>
          </w:p>
        </w:tc>
        <w:tc>
          <w:tcPr>
            <w:tcW w:w="3472" w:type="dxa"/>
            <w:gridSpan w:val="16"/>
          </w:tcPr>
          <w:p w14:paraId="155D01E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0A217117">
            <w:pPr>
              <w:rPr>
                <w:sz w:val="2"/>
                <w:szCs w:val="2"/>
              </w:rPr>
            </w:pPr>
          </w:p>
        </w:tc>
      </w:tr>
      <w:tr w14:paraId="58390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</w:tcPr>
          <w:p w14:paraId="44A250A9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gridSpan w:val="2"/>
            <w:vMerge w:val="continue"/>
            <w:tcBorders>
              <w:top w:val="nil"/>
            </w:tcBorders>
          </w:tcPr>
          <w:p w14:paraId="0BD33BE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10"/>
          </w:tcPr>
          <w:p w14:paraId="11A82153">
            <w:pPr>
              <w:pStyle w:val="9"/>
              <w:spacing w:before="27"/>
              <w:ind w:left="188"/>
              <w:rPr>
                <w:sz w:val="21"/>
              </w:rPr>
            </w:pPr>
            <w:r>
              <w:rPr>
                <w:spacing w:val="-3"/>
                <w:sz w:val="21"/>
              </w:rPr>
              <w:t>外阴阴道假丝酵母菌</w:t>
            </w:r>
          </w:p>
        </w:tc>
        <w:tc>
          <w:tcPr>
            <w:tcW w:w="3472" w:type="dxa"/>
            <w:gridSpan w:val="16"/>
          </w:tcPr>
          <w:p w14:paraId="3AB451B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 w14:paraId="79A402AF">
            <w:pPr>
              <w:rPr>
                <w:sz w:val="2"/>
                <w:szCs w:val="2"/>
              </w:rPr>
            </w:pPr>
          </w:p>
        </w:tc>
      </w:tr>
      <w:tr w14:paraId="07FF9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33" w:type="dxa"/>
            <w:gridSpan w:val="3"/>
          </w:tcPr>
          <w:p w14:paraId="7A5AC3A4">
            <w:pPr>
              <w:pStyle w:val="9"/>
              <w:spacing w:before="85" w:line="283" w:lineRule="auto"/>
              <w:ind w:left="605" w:right="5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体检</w:t>
            </w:r>
            <w:r>
              <w:rPr>
                <w:spacing w:val="-5"/>
                <w:sz w:val="21"/>
              </w:rPr>
              <w:t>结论</w:t>
            </w:r>
          </w:p>
        </w:tc>
        <w:tc>
          <w:tcPr>
            <w:tcW w:w="8241" w:type="dxa"/>
            <w:gridSpan w:val="29"/>
          </w:tcPr>
          <w:p w14:paraId="03BDF8AA">
            <w:pPr>
              <w:pStyle w:val="9"/>
              <w:spacing w:before="145"/>
              <w:ind w:left="4200"/>
              <w:rPr>
                <w:sz w:val="21"/>
              </w:rPr>
            </w:pPr>
            <w:r>
              <w:rPr>
                <w:spacing w:val="-4"/>
                <w:sz w:val="21"/>
              </w:rPr>
              <w:t>主检医师签名：</w:t>
            </w:r>
          </w:p>
          <w:p w14:paraId="0B051FC0">
            <w:pPr>
              <w:pStyle w:val="9"/>
              <w:tabs>
                <w:tab w:val="left" w:pos="5042"/>
                <w:tab w:val="left" w:pos="5673"/>
              </w:tabs>
              <w:spacing w:before="47"/>
              <w:ind w:left="441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82"/>
                <w:sz w:val="21"/>
              </w:rPr>
              <w:t>日</w:t>
            </w:r>
            <w:r>
              <w:rPr>
                <w:spacing w:val="-2"/>
                <w:sz w:val="21"/>
              </w:rPr>
              <w:t>（医院盖章</w:t>
            </w:r>
            <w:r>
              <w:rPr>
                <w:spacing w:val="-10"/>
                <w:sz w:val="21"/>
              </w:rPr>
              <w:t>）</w:t>
            </w:r>
          </w:p>
        </w:tc>
      </w:tr>
    </w:tbl>
    <w:p w14:paraId="7421CAB4">
      <w:pPr>
        <w:pStyle w:val="2"/>
        <w:spacing w:before="42" w:line="283" w:lineRule="auto"/>
        <w:ind w:left="386" w:right="107"/>
      </w:pPr>
      <w:r>
        <w:rPr>
          <w:w w:val="100"/>
        </w:rPr>
        <w:t>说明：</w:t>
      </w:r>
      <w:r>
        <w:rPr>
          <w:rFonts w:ascii="Times New Roman" w:hAnsi="Times New Roman" w:eastAsia="Times New Roman"/>
          <w:w w:val="100"/>
        </w:rPr>
        <w:t>1.</w:t>
      </w:r>
      <w:r>
        <w:rPr>
          <w:w w:val="100"/>
        </w:rPr>
        <w:t>“既往病史”一栏，申请人必须如实填写，如发现有隐瞒严重病史，不符合认定条件者，即使取</w:t>
      </w:r>
      <w:r>
        <w:rPr>
          <w:spacing w:val="-5"/>
          <w:w w:val="100"/>
        </w:rPr>
        <w:t>得资格，一经发现收回认定资格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/>
          <w:w w:val="100"/>
        </w:rPr>
        <w:t>2.</w:t>
      </w:r>
      <w:r>
        <w:rPr>
          <w:rFonts w:ascii="Times New Roman" w:hAnsi="Times New Roman" w:eastAsia="Times New Roman"/>
          <w:spacing w:val="-1"/>
        </w:rPr>
        <w:t xml:space="preserve">  </w:t>
      </w:r>
      <w:r>
        <w:rPr>
          <w:spacing w:val="-5"/>
          <w:w w:val="100"/>
        </w:rPr>
        <w:t>主检医师作体检结论要填写合格、不合格两种结论，并简要说明原因。</w:t>
      </w:r>
    </w:p>
    <w:p w14:paraId="2358AD8C">
      <w:pPr>
        <w:spacing w:before="0" w:line="301" w:lineRule="exact"/>
        <w:ind w:left="0" w:right="892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7 </w:t>
      </w:r>
      <w:r>
        <w:rPr>
          <w:rFonts w:ascii="Times New Roman" w:hAnsi="Times New Roman"/>
          <w:spacing w:val="-10"/>
          <w:sz w:val="28"/>
        </w:rPr>
        <w:t>—</w:t>
      </w:r>
    </w:p>
    <w:sectPr>
      <w:type w:val="continuous"/>
      <w:pgSz w:w="11910" w:h="16840"/>
      <w:pgMar w:top="340" w:right="92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zk3ODk1ZjExNTBkMWU1NzQ4MzJhNWE0NjkwZjdhMDAifQ=="/>
  </w:docVars>
  <w:rsids>
    <w:rsidRoot w:val="00000000"/>
    <w:rsid w:val="04AC16C8"/>
    <w:rsid w:val="48810218"/>
    <w:rsid w:val="48896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ind w:left="116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新宋体" w:hAnsi="新宋体" w:eastAsia="新宋体" w:cs="新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572</Characters>
  <TotalTime>0</TotalTime>
  <ScaleCrop>false</ScaleCrop>
  <LinksUpToDate>false</LinksUpToDate>
  <CharactersWithSpaces>592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2024-08-09T01:08:00Z</dcterms:created>
  <dc:creator>Lenovo</dc:creator>
  <cp:lastModifiedBy>高大帅</cp:lastModifiedBy>
  <dcterms:modified xsi:type="dcterms:W3CDTF">2024-09-06T04:11:19Z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2024-08-08T00:00:00Z</vt:filetime>
  </property>
  <property fmtid="{D5CDD505-2E9C-101B-9397-08002B2CF9AE}" pid="6" name="KSOProductBuildVer">
    <vt:lpwstr>2052-12.1.0.17827</vt:lpwstr>
  </property>
  <property fmtid="{D5CDD505-2E9C-101B-9397-08002B2CF9AE}" pid="7" name="ICV">
    <vt:lpwstr>ED80EAB9B3BF4F7E9FD6CD1F0EF4ECEA_12</vt:lpwstr>
  </property>
</Properties>
</file>