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0" w:line="224" w:lineRule="auto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b/>
          <w:bCs/>
          <w:spacing w:val="7"/>
          <w:sz w:val="34"/>
          <w:szCs w:val="34"/>
        </w:rPr>
        <w:t>附件</w:t>
      </w:r>
      <w:r>
        <w:rPr>
          <w:rFonts w:hint="eastAsia" w:ascii="黑体" w:hAnsi="黑体" w:eastAsia="黑体" w:cs="黑体"/>
          <w:b/>
          <w:bCs/>
          <w:spacing w:val="7"/>
          <w:sz w:val="34"/>
          <w:szCs w:val="34"/>
          <w:lang w:val="en-US" w:eastAsia="zh-CN"/>
        </w:rPr>
        <w:t>1</w:t>
      </w:r>
    </w:p>
    <w:p>
      <w:pPr>
        <w:spacing w:line="294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before="59" w:line="219" w:lineRule="auto"/>
        <w:jc w:val="center"/>
        <w:rPr>
          <w:rFonts w:ascii="宋体" w:hAnsi="宋体" w:eastAsia="宋体" w:cs="宋体"/>
          <w:b/>
          <w:bCs/>
          <w:spacing w:val="-11"/>
          <w:sz w:val="45"/>
          <w:szCs w:val="45"/>
        </w:rPr>
      </w:pPr>
      <w:r>
        <w:rPr>
          <w:rFonts w:hint="eastAsia" w:ascii="宋体" w:hAnsi="宋体" w:eastAsia="宋体" w:cs="宋体"/>
          <w:b/>
          <w:bCs/>
          <w:spacing w:val="-11"/>
          <w:sz w:val="45"/>
          <w:szCs w:val="45"/>
          <w:lang w:eastAsia="zh-CN"/>
        </w:rPr>
        <w:t>巴彦淖尔市信访局所属事业单位</w:t>
      </w:r>
      <w:r>
        <w:rPr>
          <w:rFonts w:ascii="宋体" w:hAnsi="宋体" w:eastAsia="宋体" w:cs="宋体"/>
          <w:b/>
          <w:bCs/>
          <w:spacing w:val="-11"/>
          <w:sz w:val="45"/>
          <w:szCs w:val="45"/>
        </w:rPr>
        <w:t>竞争性比选职位表</w:t>
      </w:r>
    </w:p>
    <w:p>
      <w:pPr>
        <w:spacing w:line="149" w:lineRule="exact"/>
      </w:pPr>
    </w:p>
    <w:tbl>
      <w:tblPr>
        <w:tblStyle w:val="6"/>
        <w:tblW w:w="14193" w:type="dxa"/>
        <w:tblInd w:w="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4"/>
        <w:gridCol w:w="800"/>
        <w:gridCol w:w="1009"/>
        <w:gridCol w:w="779"/>
        <w:gridCol w:w="919"/>
        <w:gridCol w:w="939"/>
        <w:gridCol w:w="893"/>
        <w:gridCol w:w="2085"/>
        <w:gridCol w:w="1200"/>
        <w:gridCol w:w="1365"/>
        <w:gridCol w:w="1590"/>
        <w:gridCol w:w="13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234" w:type="dxa"/>
            <w:vMerge w:val="restart"/>
            <w:tcBorders>
              <w:bottom w:val="nil"/>
            </w:tcBorders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85" w:line="258" w:lineRule="auto"/>
              <w:ind w:left="214" w:right="215"/>
            </w:pPr>
            <w:r>
              <w:rPr>
                <w:spacing w:val="3"/>
              </w:rPr>
              <w:t>比选单</w:t>
            </w:r>
            <w:r>
              <w:rPr>
                <w:spacing w:val="4"/>
              </w:rPr>
              <w:t>位名称</w:t>
            </w:r>
          </w:p>
        </w:tc>
        <w:tc>
          <w:tcPr>
            <w:tcW w:w="800" w:type="dxa"/>
            <w:vMerge w:val="restart"/>
            <w:tcBorders>
              <w:bottom w:val="nil"/>
            </w:tcBorders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84" w:line="237" w:lineRule="auto"/>
              <w:ind w:left="130" w:right="127"/>
            </w:pPr>
            <w:r>
              <w:rPr>
                <w:spacing w:val="5"/>
              </w:rPr>
              <w:t>比选人数</w:t>
            </w:r>
          </w:p>
        </w:tc>
        <w:tc>
          <w:tcPr>
            <w:tcW w:w="1009" w:type="dxa"/>
            <w:vMerge w:val="restart"/>
            <w:tcBorders>
              <w:bottom w:val="nil"/>
            </w:tcBorders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84" w:line="228" w:lineRule="auto"/>
              <w:ind w:left="230" w:right="234"/>
            </w:pPr>
            <w:r>
              <w:rPr>
                <w:spacing w:val="5"/>
              </w:rPr>
              <w:t>职位</w:t>
            </w:r>
            <w:r>
              <w:rPr>
                <w:spacing w:val="6"/>
              </w:rPr>
              <w:t>名称</w:t>
            </w:r>
          </w:p>
        </w:tc>
        <w:tc>
          <w:tcPr>
            <w:tcW w:w="779" w:type="dxa"/>
            <w:vMerge w:val="restart"/>
            <w:tcBorders>
              <w:bottom w:val="nil"/>
            </w:tcBorders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85" w:line="231" w:lineRule="auto"/>
              <w:ind w:left="121" w:right="97"/>
            </w:pPr>
            <w:r>
              <w:rPr>
                <w:spacing w:val="11"/>
              </w:rPr>
              <w:t>编制</w:t>
            </w:r>
            <w:r>
              <w:rPr>
                <w:spacing w:val="14"/>
              </w:rPr>
              <w:t>性质</w:t>
            </w:r>
          </w:p>
        </w:tc>
        <w:tc>
          <w:tcPr>
            <w:tcW w:w="4836" w:type="dxa"/>
            <w:gridSpan w:val="4"/>
            <w:vAlign w:val="center"/>
          </w:tcPr>
          <w:p>
            <w:pPr>
              <w:pStyle w:val="7"/>
              <w:spacing w:before="96" w:line="242" w:lineRule="auto"/>
              <w:ind w:right="-14" w:rightChars="0"/>
              <w:jc w:val="center"/>
            </w:pPr>
            <w:r>
              <w:rPr>
                <w:spacing w:val="5"/>
              </w:rPr>
              <w:t>竞争性比选职位资格条件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7"/>
              <w:spacing w:before="84" w:line="221" w:lineRule="auto"/>
              <w:ind w:left="198"/>
              <w:jc w:val="both"/>
              <w:rPr>
                <w:rFonts w:hint="eastAsia" w:eastAsia="宋体"/>
                <w:spacing w:val="6"/>
                <w:lang w:eastAsia="zh-CN"/>
              </w:rPr>
            </w:pPr>
            <w:r>
              <w:rPr>
                <w:rFonts w:hint="eastAsia"/>
                <w:spacing w:val="6"/>
                <w:lang w:eastAsia="zh-CN"/>
              </w:rPr>
              <w:t>年龄</w:t>
            </w:r>
          </w:p>
        </w:tc>
        <w:tc>
          <w:tcPr>
            <w:tcW w:w="1365" w:type="dxa"/>
            <w:vMerge w:val="restart"/>
            <w:tcBorders>
              <w:bottom w:val="nil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84" w:line="221" w:lineRule="auto"/>
              <w:ind w:left="198"/>
            </w:pPr>
            <w:r>
              <w:rPr>
                <w:spacing w:val="6"/>
              </w:rPr>
              <w:t>备注</w:t>
            </w:r>
          </w:p>
        </w:tc>
        <w:tc>
          <w:tcPr>
            <w:tcW w:w="1590" w:type="dxa"/>
            <w:vMerge w:val="restart"/>
            <w:tcBorders>
              <w:bottom w:val="nil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84" w:line="221" w:lineRule="auto"/>
              <w:ind w:left="249"/>
            </w:pPr>
            <w:r>
              <w:rPr>
                <w:spacing w:val="2"/>
              </w:rPr>
              <w:t>联系电话</w:t>
            </w:r>
          </w:p>
        </w:tc>
        <w:tc>
          <w:tcPr>
            <w:tcW w:w="1380" w:type="dxa"/>
            <w:vMerge w:val="restart"/>
            <w:vAlign w:val="top"/>
          </w:tcPr>
          <w:p>
            <w:pPr>
              <w:pStyle w:val="7"/>
              <w:spacing w:before="84" w:line="221" w:lineRule="auto"/>
              <w:ind w:left="249"/>
              <w:rPr>
                <w:rFonts w:hint="eastAsia" w:eastAsia="宋体"/>
                <w:spacing w:val="2"/>
                <w:lang w:eastAsia="zh-CN"/>
              </w:rPr>
            </w:pPr>
            <w:r>
              <w:rPr>
                <w:rFonts w:hint="eastAsia"/>
                <w:spacing w:val="2"/>
                <w:lang w:eastAsia="zh-CN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12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pStyle w:val="7"/>
              <w:spacing w:before="264" w:line="221" w:lineRule="auto"/>
              <w:ind w:left="193"/>
            </w:pPr>
            <w:r>
              <w:rPr>
                <w:spacing w:val="8"/>
              </w:rPr>
              <w:t>学历</w:t>
            </w:r>
          </w:p>
        </w:tc>
        <w:tc>
          <w:tcPr>
            <w:tcW w:w="939" w:type="dxa"/>
            <w:vAlign w:val="top"/>
          </w:tcPr>
          <w:p>
            <w:pPr>
              <w:pStyle w:val="7"/>
              <w:spacing w:before="264" w:line="221" w:lineRule="auto"/>
              <w:ind w:left="205"/>
            </w:pPr>
            <w:r>
              <w:rPr>
                <w:spacing w:val="5"/>
              </w:rPr>
              <w:t>学位</w:t>
            </w:r>
          </w:p>
        </w:tc>
        <w:tc>
          <w:tcPr>
            <w:tcW w:w="893" w:type="dxa"/>
            <w:vAlign w:val="top"/>
          </w:tcPr>
          <w:p>
            <w:pPr>
              <w:pStyle w:val="7"/>
              <w:spacing w:before="263" w:line="220" w:lineRule="auto"/>
              <w:ind w:left="245"/>
            </w:pPr>
            <w:r>
              <w:rPr>
                <w:spacing w:val="4"/>
              </w:rPr>
              <w:t>专业</w:t>
            </w:r>
          </w:p>
        </w:tc>
        <w:tc>
          <w:tcPr>
            <w:tcW w:w="2085" w:type="dxa"/>
            <w:vAlign w:val="top"/>
          </w:tcPr>
          <w:p>
            <w:pPr>
              <w:pStyle w:val="7"/>
              <w:spacing w:before="262" w:line="219" w:lineRule="auto"/>
              <w:ind w:left="526"/>
            </w:pPr>
            <w:r>
              <w:rPr>
                <w:spacing w:val="4"/>
              </w:rPr>
              <w:t>职务职级</w:t>
            </w:r>
          </w:p>
        </w:tc>
        <w:tc>
          <w:tcPr>
            <w:tcW w:w="1200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0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8" w:hRule="atLeast"/>
        </w:trPr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巴彦淖尔市党委政府联合接访中心</w:t>
            </w:r>
          </w:p>
        </w:tc>
        <w:tc>
          <w:tcPr>
            <w:tcW w:w="800" w:type="dxa"/>
            <w:vAlign w:val="center"/>
          </w:tcPr>
          <w:p>
            <w:pPr>
              <w:pStyle w:val="7"/>
              <w:spacing w:before="84" w:line="184" w:lineRule="auto"/>
              <w:jc w:val="center"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009" w:type="dxa"/>
            <w:vAlign w:val="center"/>
          </w:tcPr>
          <w:p>
            <w:pPr>
              <w:pStyle w:val="7"/>
              <w:spacing w:before="258" w:line="248" w:lineRule="auto"/>
              <w:ind w:right="87"/>
              <w:jc w:val="center"/>
            </w:pPr>
            <w:r>
              <w:rPr>
                <w:rFonts w:hint="eastAsia"/>
                <w:spacing w:val="10"/>
                <w:lang w:eastAsia="zh-CN"/>
              </w:rPr>
              <w:t>业务</w:t>
            </w:r>
            <w:r>
              <w:rPr>
                <w:spacing w:val="10"/>
              </w:rPr>
              <w:t>岗</w:t>
            </w:r>
          </w:p>
        </w:tc>
        <w:tc>
          <w:tcPr>
            <w:tcW w:w="779" w:type="dxa"/>
            <w:tcBorders>
              <w:bottom w:val="single" w:color="000000" w:sz="4" w:space="0"/>
            </w:tcBorders>
            <w:vAlign w:val="center"/>
          </w:tcPr>
          <w:p>
            <w:pPr>
              <w:pStyle w:val="7"/>
              <w:spacing w:before="85" w:line="220" w:lineRule="auto"/>
              <w:jc w:val="center"/>
            </w:pPr>
            <w:r>
              <w:rPr>
                <w:spacing w:val="-3"/>
              </w:rPr>
              <w:t>事业</w:t>
            </w:r>
          </w:p>
        </w:tc>
        <w:tc>
          <w:tcPr>
            <w:tcW w:w="919" w:type="dxa"/>
            <w:tcBorders>
              <w:bottom w:val="single" w:color="000000" w:sz="4" w:space="0"/>
            </w:tcBorders>
            <w:vAlign w:val="center"/>
          </w:tcPr>
          <w:p>
            <w:pPr>
              <w:pStyle w:val="7"/>
              <w:spacing w:before="84" w:line="205" w:lineRule="auto"/>
              <w:jc w:val="center"/>
            </w:pPr>
            <w:r>
              <w:rPr>
                <w:spacing w:val="7"/>
              </w:rPr>
              <w:t>大学</w:t>
            </w:r>
          </w:p>
          <w:p>
            <w:pPr>
              <w:pStyle w:val="7"/>
              <w:spacing w:line="218" w:lineRule="auto"/>
              <w:ind w:left="193"/>
              <w:jc w:val="both"/>
            </w:pPr>
            <w:r>
              <w:rPr>
                <w:spacing w:val="4"/>
              </w:rPr>
              <w:t>本科</w:t>
            </w:r>
          </w:p>
          <w:p>
            <w:pPr>
              <w:pStyle w:val="7"/>
              <w:spacing w:before="17" w:line="209" w:lineRule="auto"/>
              <w:ind w:left="193"/>
              <w:jc w:val="both"/>
            </w:pPr>
            <w:r>
              <w:rPr>
                <w:spacing w:val="11"/>
              </w:rPr>
              <w:t>及以</w:t>
            </w:r>
          </w:p>
          <w:p>
            <w:pPr>
              <w:pStyle w:val="7"/>
              <w:spacing w:line="232" w:lineRule="auto"/>
              <w:ind w:left="323"/>
              <w:jc w:val="both"/>
            </w:pPr>
            <w:r>
              <w:t>上</w:t>
            </w:r>
          </w:p>
        </w:tc>
        <w:tc>
          <w:tcPr>
            <w:tcW w:w="939" w:type="dxa"/>
            <w:tcBorders>
              <w:bottom w:val="single" w:color="000000" w:sz="4" w:space="0"/>
            </w:tcBorders>
            <w:vAlign w:val="center"/>
          </w:tcPr>
          <w:p>
            <w:pPr>
              <w:pStyle w:val="7"/>
              <w:spacing w:before="84" w:line="192" w:lineRule="auto"/>
              <w:ind w:left="205"/>
              <w:jc w:val="both"/>
            </w:pPr>
            <w:r>
              <w:rPr>
                <w:spacing w:val="5"/>
              </w:rPr>
              <w:t>取得</w:t>
            </w:r>
          </w:p>
          <w:p>
            <w:pPr>
              <w:pStyle w:val="7"/>
              <w:spacing w:line="200" w:lineRule="auto"/>
              <w:ind w:left="205"/>
              <w:jc w:val="both"/>
            </w:pPr>
            <w:r>
              <w:rPr>
                <w:spacing w:val="6"/>
              </w:rPr>
              <w:t>与报</w:t>
            </w:r>
          </w:p>
          <w:p>
            <w:pPr>
              <w:pStyle w:val="7"/>
              <w:spacing w:before="1" w:line="220" w:lineRule="auto"/>
              <w:ind w:left="205"/>
              <w:jc w:val="both"/>
            </w:pPr>
            <w:r>
              <w:rPr>
                <w:spacing w:val="7"/>
              </w:rPr>
              <w:t>名学</w:t>
            </w:r>
          </w:p>
          <w:p>
            <w:pPr>
              <w:pStyle w:val="7"/>
              <w:spacing w:before="30" w:line="212" w:lineRule="auto"/>
              <w:ind w:left="205"/>
              <w:jc w:val="both"/>
            </w:pPr>
            <w:r>
              <w:rPr>
                <w:spacing w:val="10"/>
              </w:rPr>
              <w:t>历相</w:t>
            </w:r>
          </w:p>
          <w:p>
            <w:pPr>
              <w:pStyle w:val="7"/>
              <w:spacing w:before="1" w:line="220" w:lineRule="auto"/>
              <w:ind w:left="205"/>
              <w:jc w:val="both"/>
            </w:pPr>
            <w:r>
              <w:rPr>
                <w:spacing w:val="5"/>
              </w:rPr>
              <w:t>对应</w:t>
            </w:r>
          </w:p>
          <w:p>
            <w:pPr>
              <w:pStyle w:val="7"/>
              <w:spacing w:before="8" w:line="192" w:lineRule="auto"/>
              <w:ind w:left="205"/>
              <w:jc w:val="both"/>
            </w:pPr>
            <w:r>
              <w:rPr>
                <w:spacing w:val="7"/>
              </w:rPr>
              <w:t>的学</w:t>
            </w:r>
          </w:p>
          <w:p>
            <w:pPr>
              <w:pStyle w:val="7"/>
              <w:spacing w:before="1" w:line="220" w:lineRule="auto"/>
              <w:ind w:left="334"/>
              <w:jc w:val="both"/>
            </w:pPr>
            <w:r>
              <w:t>位</w:t>
            </w:r>
          </w:p>
        </w:tc>
        <w:tc>
          <w:tcPr>
            <w:tcW w:w="893" w:type="dxa"/>
            <w:tcBorders>
              <w:bottom w:val="single" w:color="000000" w:sz="4" w:space="0"/>
            </w:tcBorders>
            <w:vAlign w:val="center"/>
          </w:tcPr>
          <w:p>
            <w:pPr>
              <w:pStyle w:val="7"/>
              <w:spacing w:before="277" w:line="215" w:lineRule="auto"/>
              <w:ind w:right="93"/>
              <w:jc w:val="center"/>
              <w:rPr>
                <w:rFonts w:hint="eastAsia"/>
                <w:spacing w:val="9"/>
                <w:lang w:eastAsia="zh-CN"/>
              </w:rPr>
            </w:pPr>
            <w:r>
              <w:rPr>
                <w:rFonts w:hint="eastAsia"/>
                <w:spacing w:val="9"/>
                <w:lang w:eastAsia="zh-CN"/>
              </w:rPr>
              <w:t>不限</w:t>
            </w:r>
          </w:p>
          <w:p>
            <w:pPr>
              <w:pStyle w:val="7"/>
              <w:spacing w:before="7" w:line="219" w:lineRule="auto"/>
              <w:ind w:left="375"/>
              <w:jc w:val="center"/>
            </w:pPr>
          </w:p>
        </w:tc>
        <w:tc>
          <w:tcPr>
            <w:tcW w:w="2085" w:type="dxa"/>
            <w:tcBorders>
              <w:bottom w:val="single" w:color="000000" w:sz="4" w:space="0"/>
            </w:tcBorders>
            <w:vAlign w:val="center"/>
          </w:tcPr>
          <w:p>
            <w:pPr>
              <w:pStyle w:val="7"/>
              <w:spacing w:line="217" w:lineRule="auto"/>
              <w:ind w:left="17" w:firstLine="48"/>
              <w:jc w:val="center"/>
            </w:pPr>
            <w:r>
              <w:rPr>
                <w:spacing w:val="-2"/>
              </w:rPr>
              <w:t>事业单位人员</w:t>
            </w:r>
            <w:r>
              <w:rPr>
                <w:spacing w:val="2"/>
              </w:rPr>
              <w:t>须现聘管理</w:t>
            </w:r>
            <w:r>
              <w:rPr>
                <w:rFonts w:hint="eastAsia"/>
                <w:spacing w:val="2"/>
                <w:lang w:eastAsia="zh-CN"/>
              </w:rPr>
              <w:t>八</w:t>
            </w:r>
            <w:r>
              <w:rPr>
                <w:spacing w:val="2"/>
              </w:rPr>
              <w:t>级</w:t>
            </w:r>
            <w:r>
              <w:rPr>
                <w:spacing w:val="12"/>
              </w:rPr>
              <w:t>以下岗位或现聘</w:t>
            </w:r>
            <w:r>
              <w:rPr>
                <w:spacing w:val="3"/>
              </w:rPr>
              <w:t>专业技术</w:t>
            </w:r>
            <w:r>
              <w:rPr>
                <w:rFonts w:hint="eastAsia"/>
                <w:spacing w:val="3"/>
                <w:lang w:eastAsia="zh-CN"/>
              </w:rPr>
              <w:t>八</w:t>
            </w:r>
            <w:r>
              <w:rPr>
                <w:spacing w:val="3"/>
              </w:rPr>
              <w:t>级及以</w:t>
            </w:r>
            <w:bookmarkStart w:id="0" w:name="_GoBack"/>
            <w:bookmarkEnd w:id="0"/>
            <w:r>
              <w:rPr>
                <w:spacing w:val="2"/>
              </w:rPr>
              <w:t>下(不包括48号</w:t>
            </w:r>
            <w:r>
              <w:rPr>
                <w:spacing w:val="11"/>
              </w:rPr>
              <w:t>工勤人员)</w:t>
            </w:r>
          </w:p>
        </w:tc>
        <w:tc>
          <w:tcPr>
            <w:tcW w:w="1200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1983年8月及以后出生（40周岁以下）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聘用在管理岗位人员考录后转为专业技术岗位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0478-8658132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Bsxf5131</w:t>
            </w:r>
          </w:p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@163.com</w:t>
            </w:r>
          </w:p>
        </w:tc>
      </w:tr>
    </w:tbl>
    <w:p>
      <w:pPr>
        <w:spacing w:line="356" w:lineRule="auto"/>
        <w:rPr>
          <w:rFonts w:ascii="Arial"/>
          <w:sz w:val="21"/>
        </w:rPr>
      </w:pPr>
    </w:p>
    <w:p>
      <w:pPr>
        <w:rPr>
          <w:rFonts w:hint="eastAsia"/>
        </w:rPr>
      </w:pPr>
    </w:p>
    <w:sectPr>
      <w:headerReference r:id="rId5" w:type="default"/>
      <w:footerReference r:id="rId6" w:type="default"/>
      <w:pgSz w:w="17030" w:h="12130" w:orient="landscape"/>
      <w:pgMar w:top="1474" w:right="1587" w:bottom="1474" w:left="1587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k2YThjYTkwMTJhZjE1MzdmNTQwZTNkNDEzYzA2ZmQifQ=="/>
  </w:docVars>
  <w:rsids>
    <w:rsidRoot w:val="00000000"/>
    <w:rsid w:val="05533C80"/>
    <w:rsid w:val="0C122745"/>
    <w:rsid w:val="0E8B67DF"/>
    <w:rsid w:val="0FDC635D"/>
    <w:rsid w:val="1C29490E"/>
    <w:rsid w:val="2A4203AE"/>
    <w:rsid w:val="2F1448F2"/>
    <w:rsid w:val="301A1A3C"/>
    <w:rsid w:val="39383072"/>
    <w:rsid w:val="394E54AE"/>
    <w:rsid w:val="41CD246C"/>
    <w:rsid w:val="42293D69"/>
    <w:rsid w:val="45014B29"/>
    <w:rsid w:val="4B9F4B14"/>
    <w:rsid w:val="4F3831D0"/>
    <w:rsid w:val="51EE1B1B"/>
    <w:rsid w:val="57613553"/>
    <w:rsid w:val="58B33F35"/>
    <w:rsid w:val="60EA4473"/>
    <w:rsid w:val="61A81485"/>
    <w:rsid w:val="68994EF5"/>
    <w:rsid w:val="6C2734CA"/>
    <w:rsid w:val="70EC755D"/>
    <w:rsid w:val="73031444"/>
    <w:rsid w:val="7D344D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6"/>
      <w:szCs w:val="2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34</Pages>
  <Words>11643</Words>
  <Characters>12138</Characters>
  <TotalTime>9</TotalTime>
  <ScaleCrop>false</ScaleCrop>
  <LinksUpToDate>false</LinksUpToDate>
  <CharactersWithSpaces>12153</CharactersWithSpaces>
  <Application>WPS Office_12.1.0.16364_F1E327BC-269C-435d-A152-05C5408002CA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2024-07-26T10:39:00Z</dcterms:created>
  <dc:creator>Kingsoft-PDF</dc:creator>
  <cp:lastModifiedBy>Administrator</cp:lastModifiedBy>
  <dcterms:modified xsi:type="dcterms:W3CDTF">2024-08-23T11:28:24Z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2024-07-26T10:39:17Z</vt:filetime>
  </property>
  <property fmtid="{D5CDD505-2E9C-101B-9397-08002B2CF9AE}" pid="4" name="UsrData">
    <vt:lpwstr>66a30c4de901c1001f9d269bwl</vt:lpwstr>
  </property>
  <property fmtid="{D5CDD505-2E9C-101B-9397-08002B2CF9AE}" pid="5" name="KSOProductBuildVer">
    <vt:lpwstr>2052-12.1.0.16364</vt:lpwstr>
  </property>
  <property fmtid="{D5CDD505-2E9C-101B-9397-08002B2CF9AE}" pid="6" name="ICV">
    <vt:lpwstr>91393D61AB754F4892E12684D8D930A8_13</vt:lpwstr>
  </property>
</Properties>
</file>