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E23606">
      <w:pPr>
        <w:pStyle w:val="2"/>
        <w:spacing w:before="0" w:after="0" w:line="240" w:lineRule="auto"/>
        <w:jc w:val="center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72"/>
          <w:szCs w:val="72"/>
        </w:rPr>
        <w:t>考生使用手册</w:t>
      </w:r>
      <w:r>
        <w:rPr>
          <w:rFonts w:hint="eastAsia" w:ascii="楷体" w:hAnsi="楷体" w:eastAsia="楷体"/>
          <w:sz w:val="28"/>
          <w:szCs w:val="28"/>
        </w:rPr>
        <w:t>（2024年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8</w:t>
      </w:r>
      <w:r>
        <w:rPr>
          <w:rFonts w:hint="eastAsia" w:ascii="楷体" w:hAnsi="楷体" w:eastAsia="楷体"/>
          <w:sz w:val="28"/>
          <w:szCs w:val="28"/>
        </w:rPr>
        <w:t>月）</w:t>
      </w:r>
    </w:p>
    <w:p w14:paraId="2C2B5556">
      <w:pPr>
        <w:pStyle w:val="13"/>
        <w:numPr>
          <w:ilvl w:val="0"/>
          <w:numId w:val="1"/>
        </w:numPr>
        <w:ind w:firstLineChars="0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为了更好的使用，推荐Goole Chrome（谷歌浏览器）进行登录操作。</w:t>
      </w:r>
    </w:p>
    <w:p w14:paraId="407412E8">
      <w:pPr>
        <w:pStyle w:val="13"/>
        <w:numPr>
          <w:ilvl w:val="0"/>
          <w:numId w:val="1"/>
        </w:numPr>
        <w:ind w:firstLineChars="0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谷歌浏览器下载链接：</w:t>
      </w:r>
      <w:r>
        <w:fldChar w:fldCharType="begin"/>
      </w:r>
      <w:r>
        <w:instrText xml:space="preserve"> HYPERLINK "https://www.google.cn/chrome/" </w:instrText>
      </w:r>
      <w:r>
        <w:fldChar w:fldCharType="separate"/>
      </w:r>
      <w:r>
        <w:rPr>
          <w:rStyle w:val="9"/>
          <w:rFonts w:ascii="楷体" w:hAnsi="楷体" w:eastAsia="楷体"/>
          <w:szCs w:val="21"/>
        </w:rPr>
        <w:t>https://www.google.cn/chrome/</w:t>
      </w:r>
      <w:r>
        <w:rPr>
          <w:rStyle w:val="9"/>
          <w:rFonts w:ascii="楷体" w:hAnsi="楷体" w:eastAsia="楷体"/>
          <w:szCs w:val="21"/>
        </w:rPr>
        <w:fldChar w:fldCharType="end"/>
      </w:r>
    </w:p>
    <w:p w14:paraId="251DE5CC">
      <w:pPr>
        <w:pStyle w:val="13"/>
        <w:numPr>
          <w:ilvl w:val="0"/>
          <w:numId w:val="1"/>
        </w:numPr>
        <w:ind w:firstLineChars="0"/>
        <w:rPr>
          <w:rFonts w:ascii="楷体" w:hAnsi="楷体" w:eastAsia="楷体"/>
          <w:szCs w:val="21"/>
        </w:rPr>
      </w:pPr>
    </w:p>
    <w:p w14:paraId="1708567A">
      <w:pPr>
        <w:pStyle w:val="13"/>
        <w:numPr>
          <w:ilvl w:val="0"/>
          <w:numId w:val="1"/>
        </w:numPr>
        <w:ind w:firstLineChars="0"/>
        <w:rPr>
          <w:rFonts w:ascii="楷体" w:hAnsi="楷体" w:eastAsia="楷体"/>
          <w:szCs w:val="21"/>
        </w:rPr>
      </w:pPr>
      <w:bookmarkStart w:id="0" w:name="_GoBack"/>
      <w:bookmarkEnd w:id="0"/>
    </w:p>
    <w:p w14:paraId="70D981A7">
      <w:pPr>
        <w:rPr>
          <w:rFonts w:ascii="楷体" w:hAnsi="楷体" w:eastAsia="楷体"/>
          <w:szCs w:val="21"/>
        </w:rPr>
      </w:pPr>
    </w:p>
    <w:p w14:paraId="0B73B672">
      <w:pPr>
        <w:pStyle w:val="3"/>
        <w:spacing w:before="0" w:after="0" w:line="240" w:lineRule="auto"/>
        <w:rPr>
          <w:rFonts w:ascii="楷体" w:hAnsi="楷体" w:eastAsia="楷体"/>
          <w:sz w:val="44"/>
          <w:szCs w:val="44"/>
        </w:rPr>
      </w:pPr>
      <w:r>
        <w:rPr>
          <w:rFonts w:hint="eastAsia" w:ascii="楷体" w:hAnsi="楷体" w:eastAsia="楷体"/>
          <w:sz w:val="44"/>
          <w:szCs w:val="44"/>
        </w:rPr>
        <w:t>一、注册报名</w:t>
      </w:r>
    </w:p>
    <w:p w14:paraId="1F5E8282">
      <w:pPr>
        <w:pStyle w:val="13"/>
        <w:numPr>
          <w:ilvl w:val="0"/>
          <w:numId w:val="2"/>
        </w:numPr>
        <w:ind w:left="0" w:firstLine="42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在浏览器中打开报名网址</w:t>
      </w:r>
    </w:p>
    <w:p w14:paraId="6C8F7883">
      <w:pPr>
        <w:jc w:val="center"/>
        <w:rPr>
          <w:rFonts w:ascii="楷体" w:hAnsi="楷体" w:eastAsia="楷体"/>
        </w:rPr>
      </w:pPr>
      <w:r>
        <w:drawing>
          <wp:inline distT="0" distB="0" distL="0" distR="0">
            <wp:extent cx="6645910" cy="327660"/>
            <wp:effectExtent l="0" t="0" r="2540" b="0"/>
            <wp:docPr id="19162523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25231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2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A608B">
      <w:pPr>
        <w:pStyle w:val="13"/>
        <w:numPr>
          <w:ilvl w:val="0"/>
          <w:numId w:val="2"/>
        </w:numPr>
        <w:ind w:left="0" w:firstLine="42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在『操作入口』下，进入『考生注册』</w:t>
      </w:r>
    </w:p>
    <w:p w14:paraId="7C189A57">
      <w:pPr>
        <w:jc w:val="center"/>
        <w:rPr>
          <w:rFonts w:ascii="楷体" w:hAnsi="楷体" w:eastAsia="楷体"/>
        </w:rPr>
      </w:pPr>
      <w:r>
        <w:drawing>
          <wp:inline distT="0" distB="0" distL="0" distR="0">
            <wp:extent cx="6645910" cy="4415790"/>
            <wp:effectExtent l="0" t="0" r="2540" b="3810"/>
            <wp:docPr id="32045748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457487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41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95FA2">
      <w:pPr>
        <w:pStyle w:val="13"/>
        <w:numPr>
          <w:ilvl w:val="0"/>
          <w:numId w:val="2"/>
        </w:numPr>
        <w:ind w:left="0" w:firstLine="42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输入报考本人的身份证号、登录密码及能联系上本人的手机号码，输入完成后，选择『下一步』开始报名</w:t>
      </w:r>
    </w:p>
    <w:p w14:paraId="6D927777">
      <w:pPr>
        <w:rPr>
          <w:rFonts w:ascii="楷体" w:hAnsi="楷体" w:eastAsia="楷体"/>
        </w:rPr>
      </w:pPr>
      <w:r>
        <w:drawing>
          <wp:inline distT="0" distB="0" distL="0" distR="0">
            <wp:extent cx="5661660" cy="2818130"/>
            <wp:effectExtent l="0" t="0" r="0" b="1270"/>
            <wp:docPr id="198239449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394490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rcRect r="14805"/>
                    <a:stretch>
                      <a:fillRect/>
                    </a:stretch>
                  </pic:blipFill>
                  <pic:spPr>
                    <a:xfrm>
                      <a:off x="0" y="0"/>
                      <a:ext cx="5661964" cy="28181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F15EC">
      <w:pPr>
        <w:pStyle w:val="13"/>
        <w:numPr>
          <w:ilvl w:val="0"/>
          <w:numId w:val="2"/>
        </w:numPr>
        <w:ind w:left="0" w:firstLine="42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 xml:space="preserve"> 核对证件号码、考试名称是否正确，牢记报名时间和缴费时间，确认无误后『开始报名』</w:t>
      </w:r>
    </w:p>
    <w:p w14:paraId="547F4FE3">
      <w:pPr>
        <w:rPr>
          <w:rFonts w:ascii="楷体" w:hAnsi="楷体" w:eastAsia="楷体"/>
        </w:rPr>
      </w:pPr>
      <w:r>
        <w:drawing>
          <wp:inline distT="0" distB="0" distL="0" distR="0">
            <wp:extent cx="6645910" cy="3181350"/>
            <wp:effectExtent l="0" t="0" r="2540" b="0"/>
            <wp:docPr id="8736065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606519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D4B666">
      <w:pPr>
        <w:pStyle w:val="13"/>
        <w:numPr>
          <w:ilvl w:val="0"/>
          <w:numId w:val="2"/>
        </w:numPr>
        <w:ind w:left="0" w:firstLine="42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阅读并同意承诺书，点击『同意』</w:t>
      </w:r>
    </w:p>
    <w:p w14:paraId="40A97DFC">
      <w:pPr>
        <w:jc w:val="center"/>
        <w:rPr>
          <w:rFonts w:ascii="楷体" w:hAnsi="楷体" w:eastAsia="楷体"/>
        </w:rPr>
      </w:pPr>
      <w:r>
        <w:drawing>
          <wp:inline distT="0" distB="0" distL="0" distR="0">
            <wp:extent cx="6222365" cy="3707130"/>
            <wp:effectExtent l="0" t="0" r="6985" b="7620"/>
            <wp:docPr id="21588063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88063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rcRect l="1540" r="4818"/>
                    <a:stretch>
                      <a:fillRect/>
                    </a:stretch>
                  </pic:blipFill>
                  <pic:spPr>
                    <a:xfrm>
                      <a:off x="0" y="0"/>
                      <a:ext cx="6223371" cy="37077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FE6A7">
      <w:pPr>
        <w:pStyle w:val="13"/>
        <w:numPr>
          <w:ilvl w:val="0"/>
          <w:numId w:val="2"/>
        </w:numPr>
        <w:ind w:left="0" w:firstLine="42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选择报考岗位，查阅并核对岗位信息，确认无误后，点击『下一步』</w:t>
      </w:r>
    </w:p>
    <w:p w14:paraId="55C0E3BF">
      <w:pPr>
        <w:rPr>
          <w:rFonts w:ascii="楷体" w:hAnsi="楷体" w:eastAsia="楷体"/>
        </w:rPr>
      </w:pPr>
      <w:r>
        <w:drawing>
          <wp:inline distT="0" distB="0" distL="0" distR="0">
            <wp:extent cx="6645910" cy="3119120"/>
            <wp:effectExtent l="0" t="0" r="2540" b="5080"/>
            <wp:docPr id="140181844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818440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11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369138">
      <w:pPr>
        <w:pStyle w:val="13"/>
        <w:numPr>
          <w:ilvl w:val="0"/>
          <w:numId w:val="2"/>
        </w:numPr>
        <w:ind w:left="0" w:firstLine="42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核对报考人身份证号、报考岗位是否正确，根据岗位要求填写报名信息</w:t>
      </w:r>
    </w:p>
    <w:p w14:paraId="6C8192AA">
      <w:pPr>
        <w:rPr>
          <w:rFonts w:ascii="楷体" w:hAnsi="楷体" w:eastAsia="楷体"/>
        </w:rPr>
      </w:pPr>
      <w:r>
        <w:drawing>
          <wp:inline distT="0" distB="0" distL="0" distR="0">
            <wp:extent cx="6645910" cy="2191385"/>
            <wp:effectExtent l="0" t="0" r="2540" b="0"/>
            <wp:docPr id="93889294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892943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rcRect t="417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191736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93E97">
      <w:pPr>
        <w:pStyle w:val="13"/>
        <w:numPr>
          <w:ilvl w:val="0"/>
          <w:numId w:val="2"/>
        </w:numPr>
        <w:ind w:left="0" w:firstLine="42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根据各考试的要求填写报名表信息，填写完成后『下一步』</w:t>
      </w:r>
    </w:p>
    <w:p w14:paraId="3395E08A">
      <w:pPr>
        <w:pStyle w:val="13"/>
        <w:numPr>
          <w:ilvl w:val="0"/>
          <w:numId w:val="2"/>
        </w:numPr>
        <w:ind w:left="0" w:firstLine="42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根据各考试的上传材料要求上传附件（图片/PDF文件/压缩包等），上传完成后『下一步』</w:t>
      </w:r>
    </w:p>
    <w:p w14:paraId="6A232D70">
      <w:pPr>
        <w:rPr>
          <w:rFonts w:ascii="楷体" w:hAnsi="楷体" w:eastAsia="楷体"/>
        </w:rPr>
      </w:pPr>
      <w:r>
        <w:drawing>
          <wp:inline distT="0" distB="0" distL="0" distR="0">
            <wp:extent cx="6645910" cy="6228715"/>
            <wp:effectExtent l="0" t="0" r="2540" b="635"/>
            <wp:docPr id="196335416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354167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22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AD7DD7">
      <w:pPr>
        <w:pStyle w:val="13"/>
        <w:numPr>
          <w:ilvl w:val="0"/>
          <w:numId w:val="2"/>
        </w:numPr>
        <w:ind w:left="0" w:firstLine="42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确认报名表信息填写是否正确，正确无误后，『确认报名表』，有如下提示，表示报名成功</w:t>
      </w:r>
    </w:p>
    <w:p w14:paraId="7EF13454">
      <w:pPr>
        <w:jc w:val="center"/>
        <w:rPr>
          <w:rFonts w:ascii="楷体" w:hAnsi="楷体" w:eastAsia="楷体"/>
        </w:rPr>
      </w:pPr>
      <w:r>
        <w:drawing>
          <wp:inline distT="0" distB="0" distL="0" distR="0">
            <wp:extent cx="5162550" cy="1933575"/>
            <wp:effectExtent l="0" t="0" r="0" b="9525"/>
            <wp:docPr id="174398045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980456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396100">
      <w:pPr>
        <w:pStyle w:val="13"/>
        <w:numPr>
          <w:ilvl w:val="0"/>
          <w:numId w:val="2"/>
        </w:numPr>
        <w:ind w:left="0" w:firstLine="42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报名成功后会调整至报考信息页面，核对无误后，等待审核通过后缴费，</w:t>
      </w:r>
    </w:p>
    <w:p w14:paraId="7A0A437F">
      <w:pPr>
        <w:ind w:left="84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若信息填写有误可，选择</w:t>
      </w:r>
      <w:r>
        <w:rPr>
          <w:rFonts w:hint="eastAsia" w:ascii="楷体" w:hAnsi="楷体" w:eastAsia="楷体"/>
          <w:kern w:val="0"/>
        </w:rPr>
        <w:t>『更改报考信息』重新修改报名（</w:t>
      </w:r>
      <w:r>
        <w:rPr>
          <w:rFonts w:hint="eastAsia" w:ascii="楷体" w:hAnsi="楷体" w:eastAsia="楷体"/>
          <w:color w:val="FF0000"/>
          <w:kern w:val="0"/>
        </w:rPr>
        <w:t>部分考试不允许修改，以实际情况为准</w:t>
      </w:r>
      <w:r>
        <w:rPr>
          <w:rFonts w:hint="eastAsia" w:ascii="楷体" w:hAnsi="楷体" w:eastAsia="楷体"/>
          <w:kern w:val="0"/>
        </w:rPr>
        <w:t>）</w:t>
      </w:r>
    </w:p>
    <w:p w14:paraId="6374D138">
      <w:pPr>
        <w:rPr>
          <w:rFonts w:ascii="楷体" w:hAnsi="楷体" w:eastAsia="楷体"/>
        </w:rPr>
      </w:pPr>
      <w:r>
        <w:drawing>
          <wp:inline distT="0" distB="0" distL="0" distR="0">
            <wp:extent cx="6645910" cy="2698750"/>
            <wp:effectExtent l="0" t="0" r="2540" b="6350"/>
            <wp:docPr id="11873578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357811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rcRect t="173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69924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F92C7">
      <w:pPr>
        <w:rPr>
          <w:rFonts w:ascii="楷体" w:hAnsi="楷体" w:eastAsia="楷体"/>
        </w:rPr>
      </w:pPr>
    </w:p>
    <w:p w14:paraId="41F5D3CD">
      <w:pPr>
        <w:pStyle w:val="3"/>
        <w:spacing w:before="0" w:after="0" w:line="240" w:lineRule="auto"/>
        <w:rPr>
          <w:rFonts w:ascii="楷体" w:hAnsi="楷体" w:eastAsia="楷体"/>
          <w:sz w:val="44"/>
          <w:szCs w:val="44"/>
        </w:rPr>
      </w:pPr>
      <w:r>
        <w:rPr>
          <w:rFonts w:hint="eastAsia" w:ascii="楷体" w:hAnsi="楷体" w:eastAsia="楷体"/>
          <w:sz w:val="44"/>
          <w:szCs w:val="44"/>
        </w:rPr>
        <w:t>二、查看审核结果</w:t>
      </w:r>
    </w:p>
    <w:p w14:paraId="73722E11">
      <w:pPr>
        <w:pStyle w:val="13"/>
        <w:numPr>
          <w:ilvl w:val="0"/>
          <w:numId w:val="3"/>
        </w:numPr>
        <w:ind w:left="0" w:firstLine="42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在浏览器中打开报名网址</w:t>
      </w:r>
    </w:p>
    <w:p w14:paraId="7E5E283A">
      <w:pPr>
        <w:jc w:val="center"/>
        <w:rPr>
          <w:rFonts w:ascii="楷体" w:hAnsi="楷体" w:eastAsia="楷体"/>
        </w:rPr>
      </w:pPr>
      <w:r>
        <w:drawing>
          <wp:inline distT="0" distB="0" distL="0" distR="0">
            <wp:extent cx="6645910" cy="327660"/>
            <wp:effectExtent l="0" t="0" r="2540" b="0"/>
            <wp:docPr id="214592376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592376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2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A2231">
      <w:pPr>
        <w:pStyle w:val="13"/>
        <w:numPr>
          <w:ilvl w:val="0"/>
          <w:numId w:val="3"/>
        </w:numPr>
        <w:ind w:left="0" w:firstLine="42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在『操作入口』下，进入『查询报名结果』</w:t>
      </w:r>
    </w:p>
    <w:p w14:paraId="20602BD2">
      <w:pPr>
        <w:rPr>
          <w:rFonts w:ascii="楷体" w:hAnsi="楷体" w:eastAsia="楷体"/>
        </w:rPr>
      </w:pPr>
      <w:r>
        <w:drawing>
          <wp:inline distT="0" distB="0" distL="0" distR="0">
            <wp:extent cx="6645910" cy="4415790"/>
            <wp:effectExtent l="0" t="0" r="2540" b="3810"/>
            <wp:docPr id="167174140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74140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41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525435">
      <w:pPr>
        <w:pStyle w:val="13"/>
        <w:numPr>
          <w:ilvl w:val="0"/>
          <w:numId w:val="3"/>
        </w:numPr>
        <w:ind w:left="0" w:firstLine="42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输入报考本人的身份证号、报名时预留的密码登录报考信息页面</w:t>
      </w:r>
    </w:p>
    <w:p w14:paraId="3ECD7FFC">
      <w:pPr>
        <w:pStyle w:val="13"/>
        <w:numPr>
          <w:ilvl w:val="0"/>
          <w:numId w:val="3"/>
        </w:numPr>
        <w:ind w:left="0" w:firstLine="42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若不合格，可通过『更改报考信息』，修改资料，重新提交报名</w:t>
      </w:r>
    </w:p>
    <w:p w14:paraId="1D62D94D">
      <w:pPr>
        <w:rPr>
          <w:rFonts w:ascii="楷体" w:hAnsi="楷体" w:eastAsia="楷体"/>
        </w:rPr>
      </w:pPr>
      <w:r>
        <w:drawing>
          <wp:inline distT="0" distB="0" distL="0" distR="0">
            <wp:extent cx="6645910" cy="3108960"/>
            <wp:effectExtent l="0" t="0" r="2540" b="0"/>
            <wp:docPr id="187065959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659598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rcRect t="258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1089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EAC02">
      <w:pPr>
        <w:jc w:val="center"/>
        <w:rPr>
          <w:rFonts w:ascii="楷体" w:hAnsi="楷体" w:eastAsia="楷体"/>
        </w:rPr>
      </w:pPr>
    </w:p>
    <w:p w14:paraId="44FE7F89">
      <w:pPr>
        <w:rPr>
          <w:rFonts w:ascii="楷体" w:hAnsi="楷体" w:eastAsia="楷体"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051A04"/>
    <w:multiLevelType w:val="multilevel"/>
    <w:tmpl w:val="4C051A04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549B72FA"/>
    <w:multiLevelType w:val="multilevel"/>
    <w:tmpl w:val="549B72FA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6C6C329E"/>
    <w:multiLevelType w:val="multilevel"/>
    <w:tmpl w:val="6C6C329E"/>
    <w:lvl w:ilvl="0" w:tentative="0">
      <w:start w:val="1"/>
      <w:numFmt w:val="bullet"/>
      <w:lvlText w:val="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QxYTMxODQxNmRmNTZhOTVjMTUwODBhMmE1NmI3NTQifQ=="/>
  </w:docVars>
  <w:rsids>
    <w:rsidRoot w:val="00E904E9"/>
    <w:rsid w:val="000C5C7E"/>
    <w:rsid w:val="001269FD"/>
    <w:rsid w:val="00153273"/>
    <w:rsid w:val="001D3F05"/>
    <w:rsid w:val="001E054D"/>
    <w:rsid w:val="002251E7"/>
    <w:rsid w:val="00285D87"/>
    <w:rsid w:val="00312FAC"/>
    <w:rsid w:val="00363DE9"/>
    <w:rsid w:val="00367B8F"/>
    <w:rsid w:val="00387C72"/>
    <w:rsid w:val="00391A0B"/>
    <w:rsid w:val="003A39AC"/>
    <w:rsid w:val="003D4D4E"/>
    <w:rsid w:val="00410B67"/>
    <w:rsid w:val="004413A3"/>
    <w:rsid w:val="00483F55"/>
    <w:rsid w:val="00536F87"/>
    <w:rsid w:val="00542683"/>
    <w:rsid w:val="00570ABD"/>
    <w:rsid w:val="005722B5"/>
    <w:rsid w:val="005819EF"/>
    <w:rsid w:val="00586F27"/>
    <w:rsid w:val="006166A8"/>
    <w:rsid w:val="00676E25"/>
    <w:rsid w:val="006F0076"/>
    <w:rsid w:val="0074013A"/>
    <w:rsid w:val="00753482"/>
    <w:rsid w:val="007828B2"/>
    <w:rsid w:val="007C4D45"/>
    <w:rsid w:val="008E27CC"/>
    <w:rsid w:val="00937E65"/>
    <w:rsid w:val="00964F40"/>
    <w:rsid w:val="009C2A8D"/>
    <w:rsid w:val="009C6A3A"/>
    <w:rsid w:val="009C7822"/>
    <w:rsid w:val="00A47A99"/>
    <w:rsid w:val="00A64C34"/>
    <w:rsid w:val="00AA42F0"/>
    <w:rsid w:val="00B43A47"/>
    <w:rsid w:val="00B57D3F"/>
    <w:rsid w:val="00B80D67"/>
    <w:rsid w:val="00B82691"/>
    <w:rsid w:val="00BB2E0E"/>
    <w:rsid w:val="00C019F9"/>
    <w:rsid w:val="00C335FB"/>
    <w:rsid w:val="00C56DB7"/>
    <w:rsid w:val="00C82D58"/>
    <w:rsid w:val="00D1704D"/>
    <w:rsid w:val="00D2521D"/>
    <w:rsid w:val="00D37D1A"/>
    <w:rsid w:val="00D40804"/>
    <w:rsid w:val="00DD0CE7"/>
    <w:rsid w:val="00E70792"/>
    <w:rsid w:val="00E904E9"/>
    <w:rsid w:val="00EA31AF"/>
    <w:rsid w:val="00EC44D5"/>
    <w:rsid w:val="00ED0A27"/>
    <w:rsid w:val="00F51B25"/>
    <w:rsid w:val="15A7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2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标题 1 字符"/>
    <w:basedOn w:val="8"/>
    <w:link w:val="2"/>
    <w:uiPriority w:val="9"/>
    <w:rPr>
      <w:b/>
      <w:bCs/>
      <w:kern w:val="44"/>
      <w:sz w:val="44"/>
      <w:szCs w:val="44"/>
    </w:rPr>
  </w:style>
  <w:style w:type="character" w:customStyle="1" w:styleId="11">
    <w:name w:val="标题 2 字符"/>
    <w:basedOn w:val="8"/>
    <w:link w:val="3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标题 3 字符"/>
    <w:basedOn w:val="8"/>
    <w:link w:val="4"/>
    <w:semiHidden/>
    <w:uiPriority w:val="9"/>
    <w:rPr>
      <w:b/>
      <w:bCs/>
      <w:sz w:val="32"/>
      <w:szCs w:val="32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Unresolved Mention"/>
    <w:basedOn w:val="8"/>
    <w:semiHidden/>
    <w:unhideWhenUsed/>
    <w:uiPriority w:val="99"/>
    <w:rPr>
      <w:color w:val="605E5C"/>
      <w:shd w:val="clear" w:color="auto" w:fill="E1DFDD"/>
    </w:rPr>
  </w:style>
  <w:style w:type="character" w:customStyle="1" w:styleId="15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8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519</Words>
  <Characters>562</Characters>
  <Lines>4</Lines>
  <Paragraphs>1</Paragraphs>
  <TotalTime>1</TotalTime>
  <ScaleCrop>false</ScaleCrop>
  <LinksUpToDate>false</LinksUpToDate>
  <CharactersWithSpaces>564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2024-05-14T09:09:00Z</dcterms:created>
  <dc:creator>Admin</dc:creator>
  <cp:lastModifiedBy>Administrator</cp:lastModifiedBy>
  <dcterms:modified xsi:type="dcterms:W3CDTF">2024-08-26T05:30:18Z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5745395A19F946D490247BE2C5FAA7B6_12</vt:lpwstr>
  </property>
</Properties>
</file>