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AE978F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/>
        <w:jc w:val="left"/>
        <w:rPr>
          <w:rFonts w:hint="default" w:ascii="方正小标宋简体" w:hAnsi="方正小标宋简体" w:eastAsia="方正小标宋简体" w:cs="方正小标宋简体"/>
          <w:b w:val="0"/>
          <w:snapToGrid/>
          <w:spacing w:val="-10"/>
          <w:kern w:val="0"/>
          <w:sz w:val="28"/>
          <w:szCs w:val="28"/>
          <w:lang w:val="en-US" w:eastAsia="zh-CN" w:bidi="ar"/>
        </w:rPr>
      </w:pPr>
      <w:r>
        <w:rPr>
          <w:rFonts w:hint="default" w:ascii="方正小标宋简体" w:hAnsi="方正小标宋简体" w:eastAsia="方正小标宋简体" w:cs="方正小标宋简体"/>
          <w:b w:val="0"/>
          <w:snapToGrid/>
          <w:spacing w:val="-10"/>
          <w:kern w:val="0"/>
          <w:sz w:val="28"/>
          <w:szCs w:val="28"/>
          <w:lang w:val="en-US" w:eastAsia="zh-CN" w:bidi="ar"/>
        </w:rPr>
        <w:t>附件</w:t>
      </w:r>
      <w:r>
        <w:rPr>
          <w:rFonts w:hint="eastAsia" w:ascii="方正小标宋简体" w:hAnsi="方正小标宋简体" w:eastAsia="方正小标宋简体" w:cs="方正小标宋简体"/>
          <w:b w:val="0"/>
          <w:snapToGrid/>
          <w:spacing w:val="-10"/>
          <w:kern w:val="0"/>
          <w:sz w:val="28"/>
          <w:szCs w:val="28"/>
          <w:lang w:val="en-US" w:eastAsia="zh-CN" w:bidi="ar"/>
        </w:rPr>
        <w:t>2</w:t>
      </w:r>
      <w:r>
        <w:rPr>
          <w:rFonts w:hint="default" w:ascii="方正小标宋简体" w:hAnsi="方正小标宋简体" w:eastAsia="方正小标宋简体" w:cs="方正小标宋简体"/>
          <w:b w:val="0"/>
          <w:snapToGrid/>
          <w:spacing w:val="-10"/>
          <w:kern w:val="0"/>
          <w:sz w:val="28"/>
          <w:szCs w:val="28"/>
          <w:lang w:val="en-US" w:eastAsia="zh-CN" w:bidi="ar"/>
        </w:rPr>
        <w:t>：</w:t>
      </w:r>
    </w:p>
    <w:p w14:paraId="3C2C32F3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 w:firstLine="1700" w:firstLineChars="500"/>
        <w:jc w:val="left"/>
        <w:rPr>
          <w:rFonts w:hint="default" w:ascii="方正小标宋简体" w:hAnsi="方正小标宋简体" w:eastAsia="方正小标宋简体" w:cs="方正小标宋简体"/>
          <w:b w:val="0"/>
          <w:bCs w:val="0"/>
          <w:spacing w:val="-10"/>
          <w:kern w:val="0"/>
          <w:sz w:val="36"/>
          <w:szCs w:val="36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snapToGrid/>
          <w:spacing w:val="-10"/>
          <w:kern w:val="0"/>
          <w:sz w:val="36"/>
          <w:szCs w:val="36"/>
          <w:lang w:val="en-US" w:eastAsia="zh-CN" w:bidi="ar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spacing w:val="-10"/>
          <w:kern w:val="0"/>
          <w:sz w:val="36"/>
          <w:szCs w:val="36"/>
          <w:lang w:val="en-US" w:eastAsia="zh-CN" w:bidi="ar"/>
        </w:rPr>
        <w:t>4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napToGrid/>
          <w:spacing w:val="-10"/>
          <w:kern w:val="0"/>
          <w:sz w:val="36"/>
          <w:szCs w:val="36"/>
          <w:lang w:val="en-US" w:eastAsia="zh-CN" w:bidi="ar"/>
        </w:rPr>
        <w:t>年通辽市科尔沁区第四人民医院</w:t>
      </w:r>
    </w:p>
    <w:p w14:paraId="09AEFAE1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/>
        <w:jc w:val="center"/>
        <w:rPr>
          <w:rFonts w:hint="default" w:ascii="方正小标宋简体" w:hAnsi="宋体" w:eastAsia="方正小标宋简体" w:cs="Times New Roman"/>
          <w:b w:val="0"/>
          <w:spacing w:val="-10"/>
          <w:sz w:val="36"/>
          <w:szCs w:val="36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snapToGrid/>
          <w:spacing w:val="-10"/>
          <w:kern w:val="0"/>
          <w:sz w:val="36"/>
          <w:szCs w:val="36"/>
          <w:lang w:val="en-US" w:eastAsia="zh-CN" w:bidi="ar"/>
        </w:rPr>
        <w:t>人才引进人才评价表</w:t>
      </w:r>
    </w:p>
    <w:p w14:paraId="2A4B7893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Times New Roman"/>
          <w:b w:val="0"/>
          <w:spacing w:val="-10"/>
          <w:sz w:val="24"/>
          <w:szCs w:val="24"/>
        </w:rPr>
      </w:pPr>
      <w:r>
        <w:rPr>
          <w:rFonts w:hint="eastAsia" w:ascii="黑体" w:hAnsi="宋体" w:eastAsia="黑体" w:cs="Times New Roman"/>
          <w:b w:val="0"/>
          <w:snapToGrid/>
          <w:spacing w:val="-1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黑体" w:hAnsi="宋体" w:eastAsia="黑体" w:cs="黑体"/>
          <w:b w:val="0"/>
          <w:snapToGrid/>
          <w:spacing w:val="-10"/>
          <w:kern w:val="0"/>
          <w:sz w:val="24"/>
          <w:szCs w:val="24"/>
          <w:lang w:val="en-US" w:eastAsia="zh-CN" w:bidi="ar"/>
        </w:rPr>
        <w:t xml:space="preserve">姓名:       </w:t>
      </w:r>
      <w:r>
        <w:rPr>
          <w:rFonts w:hint="eastAsia" w:ascii="黑体" w:hAnsi="宋体" w:eastAsia="黑体" w:cs="Times New Roman"/>
          <w:b w:val="0"/>
          <w:snapToGrid/>
          <w:spacing w:val="-10"/>
          <w:kern w:val="0"/>
          <w:sz w:val="24"/>
          <w:szCs w:val="24"/>
          <w:lang w:val="en-US" w:eastAsia="zh-CN" w:bidi="ar"/>
        </w:rPr>
        <w:t xml:space="preserve">   </w:t>
      </w:r>
      <w:r>
        <w:rPr>
          <w:rFonts w:hint="eastAsia" w:ascii="黑体" w:hAnsi="宋体" w:eastAsia="黑体" w:cs="黑体"/>
          <w:b w:val="0"/>
          <w:snapToGrid/>
          <w:spacing w:val="-10"/>
          <w:kern w:val="0"/>
          <w:sz w:val="24"/>
          <w:szCs w:val="24"/>
          <w:lang w:val="en-US" w:eastAsia="zh-CN" w:bidi="ar"/>
        </w:rPr>
        <w:t>身份证号：</w:t>
      </w:r>
      <w:r>
        <w:rPr>
          <w:rFonts w:hint="eastAsia" w:ascii="黑体" w:hAnsi="宋体" w:eastAsia="黑体" w:cs="Times New Roman"/>
          <w:b w:val="0"/>
          <w:snapToGrid/>
          <w:spacing w:val="-10"/>
          <w:kern w:val="0"/>
          <w:sz w:val="24"/>
          <w:szCs w:val="24"/>
          <w:lang w:val="en-US" w:eastAsia="zh-CN" w:bidi="ar"/>
        </w:rPr>
        <w:t xml:space="preserve">               </w:t>
      </w:r>
      <w:r>
        <w:rPr>
          <w:rFonts w:hint="eastAsia" w:ascii="黑体" w:hAnsi="宋体" w:eastAsia="黑体" w:cs="黑体"/>
          <w:b w:val="0"/>
          <w:snapToGrid/>
          <w:spacing w:val="-10"/>
          <w:kern w:val="0"/>
          <w:sz w:val="24"/>
          <w:szCs w:val="24"/>
          <w:lang w:val="en-US" w:eastAsia="zh-CN" w:bidi="ar"/>
        </w:rPr>
        <w:t>报名岗位:                 自评得分:</w:t>
      </w:r>
    </w:p>
    <w:tbl>
      <w:tblPr>
        <w:tblStyle w:val="3"/>
        <w:tblW w:w="887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184"/>
        <w:gridCol w:w="5261"/>
        <w:gridCol w:w="616"/>
        <w:gridCol w:w="617"/>
        <w:gridCol w:w="673"/>
      </w:tblGrid>
      <w:tr w14:paraId="6A113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71CF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snapToGrid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评价类别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2702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snapToGrid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评价</w:t>
            </w:r>
          </w:p>
          <w:p w14:paraId="0A42799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snapToGrid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项目</w:t>
            </w:r>
          </w:p>
        </w:tc>
        <w:tc>
          <w:tcPr>
            <w:tcW w:w="5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9AA4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snapToGrid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赋分标准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82CD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snapToGrid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赋分</w:t>
            </w:r>
          </w:p>
          <w:p w14:paraId="55A4A8F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snapToGrid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总分</w:t>
            </w:r>
          </w:p>
        </w:tc>
        <w:tc>
          <w:tcPr>
            <w:tcW w:w="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2443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snapToGrid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自评得分项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37E3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snapToGrid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自评</w:t>
            </w:r>
          </w:p>
          <w:p w14:paraId="6AD3F28D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snapToGrid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得分</w:t>
            </w:r>
          </w:p>
        </w:tc>
      </w:tr>
      <w:tr w14:paraId="6749E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21A8AC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楷体_GB2312" w:hAnsi="宋体" w:eastAsia="楷体_GB2312" w:cs="宋体"/>
                <w:b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楷体_GB2312" w:hAnsi="宋体" w:eastAsia="楷体_GB2312" w:cs="楷体_GB2312"/>
                <w:b w:val="0"/>
                <w:snapToGrid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人才评价项目</w:t>
            </w:r>
          </w:p>
        </w:tc>
        <w:tc>
          <w:tcPr>
            <w:tcW w:w="118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E38C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楷体_GB2312" w:hAnsi="宋体" w:eastAsia="楷体_GB2312" w:cs="宋体"/>
                <w:b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楷体_GB2312" w:hAnsi="宋体" w:eastAsia="楷体_GB2312" w:cs="楷体_GB2312"/>
                <w:b w:val="0"/>
                <w:snapToGrid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专业层次</w:t>
            </w:r>
          </w:p>
        </w:tc>
        <w:tc>
          <w:tcPr>
            <w:tcW w:w="5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56B5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000000"/>
                <w:spacing w:val="-4"/>
                <w:kern w:val="0"/>
                <w:sz w:val="21"/>
                <w:szCs w:val="21"/>
                <w:lang w:val="en-US" w:eastAsia="zh-CN" w:bidi="ar"/>
              </w:rPr>
              <w:t>本  科</w:t>
            </w:r>
            <w:r>
              <w:rPr>
                <w:rFonts w:hint="eastAsia" w:ascii="宋体" w:hAnsi="宋体" w:eastAsia="宋体" w:cs="宋体"/>
                <w:b w:val="0"/>
                <w:snapToGrid/>
                <w:color w:val="000000"/>
                <w:spacing w:val="-4"/>
                <w:kern w:val="0"/>
                <w:sz w:val="21"/>
                <w:szCs w:val="21"/>
                <w:lang w:val="en-US" w:eastAsia="zh-CN" w:bidi="ar"/>
              </w:rPr>
              <w:t>：一流大学且一流学科者得30分，一流大学非一流学科者得25分，非一流大学得</w:t>
            </w:r>
            <w:r>
              <w:rPr>
                <w:rFonts w:hint="eastAsia" w:ascii="宋体" w:hAnsi="宋体" w:eastAsia="宋体" w:cs="宋体"/>
                <w:b w:val="0"/>
                <w:snapToGrid/>
                <w:color w:val="C00000"/>
                <w:spacing w:val="-4"/>
                <w:kern w:val="0"/>
                <w:sz w:val="21"/>
                <w:szCs w:val="21"/>
                <w:lang w:val="en-US" w:eastAsia="zh-CN" w:bidi="ar"/>
              </w:rPr>
              <w:t>20分</w:t>
            </w:r>
            <w:r>
              <w:rPr>
                <w:rFonts w:hint="eastAsia" w:ascii="宋体" w:hAnsi="宋体" w:eastAsia="宋体" w:cs="宋体"/>
                <w:b w:val="0"/>
                <w:snapToGrid/>
                <w:color w:val="000000"/>
                <w:spacing w:val="-4"/>
                <w:kern w:val="0"/>
                <w:sz w:val="21"/>
                <w:szCs w:val="21"/>
                <w:lang w:val="en-US" w:eastAsia="zh-CN" w:bidi="ar"/>
              </w:rPr>
              <w:t>。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BEAF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b w:val="0"/>
                <w:color w:val="000000"/>
                <w:spacing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snapToGrid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002A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FF0000"/>
                <w:spacing w:val="0"/>
                <w:sz w:val="21"/>
                <w:szCs w:val="21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E4E8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FF0000"/>
                <w:spacing w:val="0"/>
                <w:sz w:val="21"/>
                <w:szCs w:val="21"/>
              </w:rPr>
            </w:pPr>
          </w:p>
        </w:tc>
      </w:tr>
      <w:tr w14:paraId="46827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3BD87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D6D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15F8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000000"/>
                <w:spacing w:val="-4"/>
                <w:kern w:val="0"/>
                <w:sz w:val="21"/>
                <w:szCs w:val="21"/>
                <w:lang w:val="en-US" w:eastAsia="zh-CN" w:bidi="ar"/>
              </w:rPr>
              <w:t>研究生</w:t>
            </w:r>
            <w:r>
              <w:rPr>
                <w:rFonts w:hint="eastAsia" w:ascii="宋体" w:hAnsi="宋体" w:eastAsia="宋体" w:cs="宋体"/>
                <w:b w:val="0"/>
                <w:snapToGrid/>
                <w:color w:val="000000"/>
                <w:spacing w:val="-4"/>
                <w:kern w:val="0"/>
                <w:sz w:val="21"/>
                <w:szCs w:val="21"/>
                <w:lang w:val="en-US" w:eastAsia="zh-CN" w:bidi="ar"/>
              </w:rPr>
              <w:t>：</w:t>
            </w:r>
          </w:p>
          <w:p w14:paraId="7977AC2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napToGrid/>
                <w:color w:val="000000"/>
                <w:spacing w:val="-4"/>
                <w:kern w:val="0"/>
                <w:sz w:val="21"/>
                <w:szCs w:val="21"/>
                <w:lang w:val="en-US" w:eastAsia="zh-CN" w:bidi="ar"/>
              </w:rPr>
              <w:t>国 内</w:t>
            </w:r>
            <w:r>
              <w:rPr>
                <w:rFonts w:hint="eastAsia" w:ascii="宋体" w:hAnsi="宋体" w:eastAsia="宋体" w:cs="宋体"/>
                <w:b w:val="0"/>
                <w:snapToGrid/>
                <w:color w:val="000000"/>
                <w:spacing w:val="-4"/>
                <w:kern w:val="0"/>
                <w:sz w:val="21"/>
                <w:szCs w:val="21"/>
                <w:lang w:val="en-US" w:eastAsia="zh-CN" w:bidi="ar"/>
              </w:rPr>
              <w:t>：一流大学且一流学科者得10分，一流大学非一流学科者得7分，非一流大学得</w:t>
            </w:r>
            <w:r>
              <w:rPr>
                <w:rFonts w:hint="eastAsia" w:ascii="宋体" w:hAnsi="宋体" w:eastAsia="宋体" w:cs="宋体"/>
                <w:b w:val="0"/>
                <w:snapToGrid/>
                <w:color w:val="C00000"/>
                <w:spacing w:val="-4"/>
                <w:kern w:val="0"/>
                <w:sz w:val="21"/>
                <w:szCs w:val="21"/>
                <w:lang w:val="en-US" w:eastAsia="zh-CN" w:bidi="ar"/>
              </w:rPr>
              <w:t>5分</w:t>
            </w:r>
            <w:r>
              <w:rPr>
                <w:rFonts w:hint="eastAsia" w:ascii="宋体" w:hAnsi="宋体" w:eastAsia="宋体" w:cs="宋体"/>
                <w:b w:val="0"/>
                <w:snapToGrid/>
                <w:color w:val="000000"/>
                <w:spacing w:val="-4"/>
                <w:kern w:val="0"/>
                <w:sz w:val="21"/>
                <w:szCs w:val="21"/>
                <w:lang w:val="en-US" w:eastAsia="zh-CN" w:bidi="ar"/>
              </w:rPr>
              <w:t>。</w:t>
            </w:r>
          </w:p>
          <w:p w14:paraId="3FEA25F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napToGrid/>
                <w:color w:val="000000"/>
                <w:spacing w:val="-4"/>
                <w:kern w:val="0"/>
                <w:sz w:val="21"/>
                <w:szCs w:val="21"/>
                <w:lang w:val="en-US" w:eastAsia="zh-CN" w:bidi="ar"/>
              </w:rPr>
              <w:t>海 外</w:t>
            </w:r>
            <w:r>
              <w:rPr>
                <w:rFonts w:hint="eastAsia" w:ascii="宋体" w:hAnsi="宋体" w:eastAsia="宋体" w:cs="宋体"/>
                <w:b w:val="0"/>
                <w:snapToGrid/>
                <w:color w:val="000000"/>
                <w:spacing w:val="-4"/>
                <w:kern w:val="0"/>
                <w:sz w:val="21"/>
                <w:szCs w:val="21"/>
                <w:lang w:val="en-US" w:eastAsia="zh-CN" w:bidi="ar"/>
              </w:rPr>
              <w:t>：</w:t>
            </w:r>
          </w:p>
          <w:p w14:paraId="56F07D4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napToGrid/>
                <w:color w:val="000000"/>
                <w:spacing w:val="-4"/>
                <w:kern w:val="0"/>
                <w:sz w:val="21"/>
                <w:szCs w:val="21"/>
                <w:lang w:val="en-US" w:eastAsia="zh-CN" w:bidi="ar"/>
              </w:rPr>
              <w:t>学校QS综合排名1-100名的，全额奖学金者得10分，半额奖学金者得8分，无奖学金者得6分；</w:t>
            </w:r>
          </w:p>
          <w:p w14:paraId="175FD3B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napToGrid/>
                <w:color w:val="000000"/>
                <w:spacing w:val="-4"/>
                <w:kern w:val="0"/>
                <w:sz w:val="21"/>
                <w:szCs w:val="21"/>
                <w:lang w:val="en-US" w:eastAsia="zh-CN" w:bidi="ar"/>
              </w:rPr>
              <w:t>学校QS综合排名101-200名的，全额奖学金者得8分，半额奖学金者得6分，无奖学金者得4分；</w:t>
            </w:r>
          </w:p>
          <w:p w14:paraId="367CC92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napToGrid/>
                <w:color w:val="000000"/>
                <w:spacing w:val="-4"/>
                <w:kern w:val="0"/>
                <w:sz w:val="21"/>
                <w:szCs w:val="21"/>
                <w:lang w:val="en-US" w:eastAsia="zh-CN" w:bidi="ar"/>
              </w:rPr>
              <w:t>学校QS综合排名201-500名的，全额奖学金者得6分，半额奖学金者得4分，无奖学金者2分；</w:t>
            </w:r>
          </w:p>
          <w:p w14:paraId="02DCD87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napToGrid/>
                <w:color w:val="000000"/>
                <w:spacing w:val="-4"/>
                <w:kern w:val="0"/>
                <w:sz w:val="21"/>
                <w:szCs w:val="21"/>
                <w:lang w:val="en-US" w:eastAsia="zh-CN" w:bidi="ar"/>
              </w:rPr>
              <w:t>学校QS综合排名501-1000名的,全额奖学金者得4分，半额奖学金者得2分，无奖学金者1分。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BC43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b w:val="0"/>
                <w:color w:val="000000"/>
                <w:spacing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snapToGrid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354F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FF0000"/>
                <w:spacing w:val="0"/>
                <w:sz w:val="21"/>
                <w:szCs w:val="21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6435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FF0000"/>
                <w:spacing w:val="0"/>
                <w:sz w:val="21"/>
                <w:szCs w:val="21"/>
              </w:rPr>
            </w:pPr>
          </w:p>
        </w:tc>
      </w:tr>
      <w:tr w14:paraId="427F0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FA4CC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DA721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楷体_GB2312" w:hAnsi="宋体" w:eastAsia="楷体_GB2312" w:cs="宋体"/>
                <w:b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楷体_GB2312" w:hAnsi="宋体" w:eastAsia="楷体_GB2312" w:cs="楷体_GB2312"/>
                <w:b w:val="0"/>
                <w:snapToGrid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现取得职称</w:t>
            </w:r>
          </w:p>
        </w:tc>
        <w:tc>
          <w:tcPr>
            <w:tcW w:w="5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FD288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b w:val="0"/>
                <w:spacing w:val="-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napToGrid/>
                <w:spacing w:val="-4"/>
                <w:kern w:val="0"/>
                <w:sz w:val="21"/>
                <w:szCs w:val="21"/>
                <w:lang w:val="en-US" w:eastAsia="zh-CN" w:bidi="ar"/>
              </w:rPr>
              <w:t>正高级职称得20分；</w:t>
            </w:r>
          </w:p>
          <w:p w14:paraId="247E761D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b w:val="0"/>
                <w:spacing w:val="-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napToGrid/>
                <w:spacing w:val="-4"/>
                <w:kern w:val="0"/>
                <w:sz w:val="21"/>
                <w:szCs w:val="21"/>
                <w:lang w:val="en-US" w:eastAsia="zh-CN" w:bidi="ar"/>
              </w:rPr>
              <w:t>副高级职称得15分；</w:t>
            </w:r>
          </w:p>
          <w:p w14:paraId="6885A0D9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b w:val="0"/>
                <w:spacing w:val="-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napToGrid/>
                <w:spacing w:val="-4"/>
                <w:kern w:val="0"/>
                <w:sz w:val="21"/>
                <w:szCs w:val="21"/>
                <w:lang w:val="en-US" w:eastAsia="zh-CN" w:bidi="ar"/>
              </w:rPr>
              <w:t>中级职称得12分；</w:t>
            </w:r>
          </w:p>
          <w:p w14:paraId="3BAA25F5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b w:val="0"/>
                <w:spacing w:val="-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napToGrid/>
                <w:spacing w:val="-4"/>
                <w:kern w:val="0"/>
                <w:sz w:val="21"/>
                <w:szCs w:val="21"/>
                <w:lang w:val="en-US" w:eastAsia="zh-CN" w:bidi="ar"/>
              </w:rPr>
              <w:t>初级（师）职称得8分。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5D5B2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b w:val="0"/>
                <w:spacing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snapToGrid/>
                <w:spacing w:val="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CFC4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FF0000"/>
                <w:spacing w:val="0"/>
                <w:sz w:val="21"/>
                <w:szCs w:val="21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461CF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FF0000"/>
                <w:spacing w:val="0"/>
                <w:sz w:val="21"/>
                <w:szCs w:val="21"/>
              </w:rPr>
            </w:pPr>
          </w:p>
        </w:tc>
      </w:tr>
      <w:tr w14:paraId="36BBC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2234D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2AE3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楷体_GB2312" w:hAnsi="宋体" w:eastAsia="楷体_GB2312" w:cs="宋体"/>
                <w:b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楷体_GB2312" w:hAnsi="宋体" w:eastAsia="楷体_GB2312" w:cs="楷体_GB2312"/>
                <w:b w:val="0"/>
                <w:snapToGrid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研究成果</w:t>
            </w:r>
          </w:p>
        </w:tc>
        <w:tc>
          <w:tcPr>
            <w:tcW w:w="5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331D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b w:val="0"/>
                <w:spacing w:val="-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napToGrid/>
                <w:spacing w:val="-4"/>
                <w:kern w:val="0"/>
                <w:sz w:val="21"/>
                <w:szCs w:val="21"/>
                <w:lang w:val="en-US" w:eastAsia="zh-CN" w:bidi="ar"/>
              </w:rPr>
              <w:t>作为第一作者发表论文文章且被SCI收录者，每篇得5分；作为除导师以外第一作者发表论文文章且被SCI收录者，每篇得4分；作为除导师以外第二作者发表论文文章且被SCI收录者，每篇得2分；作为第一作者发表论文文章且被EI收录者，每篇得1分。</w:t>
            </w:r>
          </w:p>
          <w:p w14:paraId="522CC64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b w:val="0"/>
                <w:spacing w:val="-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napToGrid/>
                <w:spacing w:val="-4"/>
                <w:kern w:val="0"/>
                <w:sz w:val="21"/>
                <w:szCs w:val="21"/>
                <w:lang w:val="en-US" w:eastAsia="zh-CN" w:bidi="ar"/>
              </w:rPr>
              <w:t>同一篇文章按最高分计算，发表多篇的累加不超5分。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1589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snapToGrid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06D8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FF0000"/>
                <w:spacing w:val="0"/>
                <w:sz w:val="21"/>
                <w:szCs w:val="21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8091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FF0000"/>
                <w:spacing w:val="0"/>
                <w:sz w:val="21"/>
                <w:szCs w:val="21"/>
              </w:rPr>
            </w:pPr>
          </w:p>
        </w:tc>
      </w:tr>
      <w:tr w14:paraId="7EBA6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2F821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A202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楷体_GB2312" w:hAnsi="宋体" w:eastAsia="楷体_GB2312" w:cs="楷体_GB2312"/>
                <w:b w:val="0"/>
                <w:snapToGrid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 w:val="0"/>
                <w:snapToGrid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担任职务（附任职证明）</w:t>
            </w:r>
          </w:p>
        </w:tc>
        <w:tc>
          <w:tcPr>
            <w:tcW w:w="5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FE131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b w:val="0"/>
                <w:spacing w:val="-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napToGrid/>
                <w:spacing w:val="-4"/>
                <w:kern w:val="0"/>
                <w:sz w:val="21"/>
                <w:szCs w:val="21"/>
                <w:lang w:val="en-US" w:eastAsia="zh-CN" w:bidi="ar"/>
              </w:rPr>
              <w:t>主  任  得5分；</w:t>
            </w:r>
          </w:p>
          <w:p w14:paraId="728900FF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b w:val="0"/>
                <w:spacing w:val="-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napToGrid/>
                <w:spacing w:val="-4"/>
                <w:kern w:val="0"/>
                <w:sz w:val="21"/>
                <w:szCs w:val="21"/>
                <w:lang w:val="en-US" w:eastAsia="zh-CN" w:bidi="ar"/>
              </w:rPr>
              <w:t>副主任  得3分；</w:t>
            </w:r>
          </w:p>
          <w:p w14:paraId="41A2039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b w:val="0"/>
                <w:snapToGrid/>
                <w:spacing w:val="-4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snapToGrid/>
                <w:spacing w:val="-4"/>
                <w:kern w:val="0"/>
                <w:sz w:val="21"/>
                <w:szCs w:val="21"/>
                <w:lang w:val="en-US" w:eastAsia="zh-CN" w:bidi="ar"/>
              </w:rPr>
              <w:t>负责人  得2分。</w:t>
            </w:r>
          </w:p>
          <w:p w14:paraId="1318057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b w:val="0"/>
                <w:snapToGrid/>
                <w:spacing w:val="-4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snapToGrid/>
                <w:spacing w:val="-4"/>
                <w:kern w:val="0"/>
                <w:sz w:val="21"/>
                <w:szCs w:val="21"/>
                <w:lang w:val="en-US" w:eastAsia="zh-CN" w:bidi="ar"/>
              </w:rPr>
              <w:t>（注：所任职岗位与报考岗位专业相一致）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375E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b w:val="0"/>
                <w:snapToGrid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snapToGrid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4DEB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FF0000"/>
                <w:spacing w:val="0"/>
                <w:sz w:val="21"/>
                <w:szCs w:val="21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5031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FF0000"/>
                <w:spacing w:val="0"/>
                <w:sz w:val="21"/>
                <w:szCs w:val="21"/>
              </w:rPr>
            </w:pPr>
          </w:p>
        </w:tc>
      </w:tr>
      <w:tr w14:paraId="677E9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EF660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F8F3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楷体_GB2312" w:hAnsi="宋体" w:eastAsia="楷体_GB2312" w:cs="宋体"/>
                <w:b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楷体_GB2312" w:hAnsi="宋体" w:eastAsia="楷体_GB2312" w:cs="楷体_GB2312"/>
                <w:b w:val="0"/>
                <w:snapToGrid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荣誉</w:t>
            </w:r>
          </w:p>
        </w:tc>
        <w:tc>
          <w:tcPr>
            <w:tcW w:w="5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8687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napToGrid/>
                <w:color w:val="000000"/>
                <w:spacing w:val="-4"/>
                <w:kern w:val="0"/>
                <w:sz w:val="21"/>
                <w:szCs w:val="21"/>
                <w:lang w:val="en-US" w:eastAsia="zh-CN" w:bidi="ar"/>
              </w:rPr>
              <w:t>获得国家级荣誉者每项得5分；</w:t>
            </w:r>
          </w:p>
          <w:p w14:paraId="2FB56C7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napToGrid/>
                <w:color w:val="000000"/>
                <w:spacing w:val="-4"/>
                <w:kern w:val="0"/>
                <w:sz w:val="21"/>
                <w:szCs w:val="21"/>
                <w:lang w:val="en-US" w:eastAsia="zh-CN" w:bidi="ar"/>
              </w:rPr>
              <w:t>获得省级部委及以上荣誉者每项得3分；</w:t>
            </w:r>
          </w:p>
          <w:p w14:paraId="24D6AE7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b w:val="0"/>
                <w:snapToGrid/>
                <w:color w:val="000000"/>
                <w:spacing w:val="-4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snapToGrid/>
                <w:color w:val="000000"/>
                <w:spacing w:val="-4"/>
                <w:kern w:val="0"/>
                <w:sz w:val="21"/>
                <w:szCs w:val="21"/>
                <w:lang w:val="en-US" w:eastAsia="zh-CN" w:bidi="ar"/>
              </w:rPr>
              <w:t>获得市级部门及以上荣誉者每项得1分。</w:t>
            </w:r>
          </w:p>
          <w:p w14:paraId="26D1731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b w:val="0"/>
                <w:snapToGrid/>
                <w:color w:val="000000"/>
                <w:spacing w:val="-4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snapToGrid/>
                <w:color w:val="000000"/>
                <w:spacing w:val="-4"/>
                <w:kern w:val="0"/>
                <w:sz w:val="21"/>
                <w:szCs w:val="21"/>
                <w:lang w:val="en-US" w:eastAsia="zh-CN" w:bidi="ar"/>
              </w:rPr>
              <w:t>（注：所获得荣誉取最高一项计分）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D20C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pacing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4428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FF0000"/>
                <w:spacing w:val="0"/>
                <w:sz w:val="21"/>
                <w:szCs w:val="21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3953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FF0000"/>
                <w:spacing w:val="0"/>
                <w:sz w:val="21"/>
                <w:szCs w:val="21"/>
              </w:rPr>
            </w:pPr>
          </w:p>
        </w:tc>
      </w:tr>
      <w:tr w14:paraId="469A1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29F2D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A452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楷体_GB2312" w:hAnsi="宋体" w:eastAsia="楷体_GB2312" w:cs="宋体"/>
                <w:b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楷体_GB2312" w:hAnsi="宋体" w:eastAsia="楷体_GB2312" w:cs="楷体_GB2312"/>
                <w:b w:val="0"/>
                <w:snapToGrid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进修情况</w:t>
            </w:r>
          </w:p>
        </w:tc>
        <w:tc>
          <w:tcPr>
            <w:tcW w:w="5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6BE6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napToGrid/>
                <w:color w:val="000000"/>
                <w:spacing w:val="-4"/>
                <w:kern w:val="0"/>
                <w:sz w:val="21"/>
                <w:szCs w:val="21"/>
                <w:lang w:val="en-US" w:eastAsia="zh-CN" w:bidi="ar"/>
              </w:rPr>
              <w:t>在省级专科医院连续进修半年及以上得10分；</w:t>
            </w:r>
          </w:p>
          <w:p w14:paraId="7C896A2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napToGrid/>
                <w:color w:val="000000"/>
                <w:spacing w:val="-4"/>
                <w:kern w:val="0"/>
                <w:sz w:val="21"/>
                <w:szCs w:val="21"/>
                <w:lang w:val="en-US" w:eastAsia="zh-CN" w:bidi="ar"/>
              </w:rPr>
              <w:t>在省级综合医院连续进修半年及以上得7分；</w:t>
            </w:r>
          </w:p>
          <w:p w14:paraId="55CC24A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napToGrid/>
                <w:color w:val="000000"/>
                <w:spacing w:val="-4"/>
                <w:kern w:val="0"/>
                <w:sz w:val="21"/>
                <w:szCs w:val="21"/>
                <w:lang w:val="en-US" w:eastAsia="zh-CN" w:bidi="ar"/>
              </w:rPr>
              <w:t>在市级专科医院连续进修半年及以上得5分；</w:t>
            </w:r>
          </w:p>
          <w:p w14:paraId="40E2CF7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napToGrid/>
                <w:color w:val="000000"/>
                <w:spacing w:val="-4"/>
                <w:kern w:val="0"/>
                <w:sz w:val="21"/>
                <w:szCs w:val="21"/>
                <w:lang w:val="en-US" w:eastAsia="zh-CN" w:bidi="ar"/>
              </w:rPr>
              <w:t>在市级综合医院连续进修半年及以上得3分；</w:t>
            </w:r>
          </w:p>
          <w:p w14:paraId="65A0D25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napToGrid/>
                <w:color w:val="000000"/>
                <w:spacing w:val="-4"/>
                <w:kern w:val="0"/>
                <w:sz w:val="21"/>
                <w:szCs w:val="21"/>
                <w:lang w:val="en-US" w:eastAsia="zh-CN" w:bidi="ar"/>
              </w:rPr>
              <w:t>在省级专科医院连续进修半年以下得3分；</w:t>
            </w:r>
          </w:p>
          <w:p w14:paraId="71ABDBB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napToGrid/>
                <w:color w:val="000000"/>
                <w:spacing w:val="-4"/>
                <w:kern w:val="0"/>
                <w:sz w:val="21"/>
                <w:szCs w:val="21"/>
                <w:lang w:val="en-US" w:eastAsia="zh-CN" w:bidi="ar"/>
              </w:rPr>
              <w:t>（注：所在专科医院须与报考岗位专业一致，多次进修取最高一项计分）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4028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snapToGrid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0B1E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FF0000"/>
                <w:spacing w:val="0"/>
                <w:sz w:val="21"/>
                <w:szCs w:val="21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F594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FF0000"/>
                <w:spacing w:val="0"/>
                <w:sz w:val="21"/>
                <w:szCs w:val="21"/>
              </w:rPr>
            </w:pPr>
          </w:p>
        </w:tc>
      </w:tr>
      <w:tr w14:paraId="0ACA4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C0D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F39E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楷体_GB2312" w:hAnsi="宋体" w:eastAsia="楷体_GB2312" w:cs="宋体"/>
                <w:b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楷体_GB2312" w:hAnsi="宋体" w:eastAsia="楷体_GB2312" w:cs="楷体_GB2312"/>
                <w:b w:val="0"/>
                <w:snapToGrid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工作年限</w:t>
            </w:r>
          </w:p>
        </w:tc>
        <w:tc>
          <w:tcPr>
            <w:tcW w:w="5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791D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b w:val="0"/>
                <w:snapToGrid/>
                <w:color w:val="000000"/>
                <w:spacing w:val="-4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snapToGrid/>
                <w:color w:val="000000"/>
                <w:spacing w:val="-4"/>
                <w:kern w:val="0"/>
                <w:sz w:val="21"/>
                <w:szCs w:val="21"/>
                <w:lang w:val="en-US" w:eastAsia="zh-CN" w:bidi="ar"/>
              </w:rPr>
              <w:t>在二级及以上专科医院工作满5年得15分；</w:t>
            </w:r>
          </w:p>
          <w:p w14:paraId="47622BB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b w:val="0"/>
                <w:snapToGrid/>
                <w:color w:val="000000"/>
                <w:spacing w:val="-4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snapToGrid/>
                <w:color w:val="000000"/>
                <w:spacing w:val="-4"/>
                <w:kern w:val="0"/>
                <w:sz w:val="21"/>
                <w:szCs w:val="21"/>
                <w:lang w:val="en-US" w:eastAsia="zh-CN" w:bidi="ar"/>
              </w:rPr>
              <w:t>在二级及以上专科医院工作满3年得10分；</w:t>
            </w:r>
          </w:p>
          <w:p w14:paraId="6191189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宋体" w:hAnsi="宋体" w:eastAsia="宋体" w:cs="宋体"/>
                <w:b w:val="0"/>
                <w:snapToGrid/>
                <w:color w:val="000000"/>
                <w:spacing w:val="-4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snapToGrid/>
                <w:color w:val="000000"/>
                <w:spacing w:val="-4"/>
                <w:kern w:val="0"/>
                <w:sz w:val="21"/>
                <w:szCs w:val="21"/>
                <w:lang w:val="en-US" w:eastAsia="zh-CN" w:bidi="ar"/>
              </w:rPr>
              <w:t>在二级及以上综合医院工作满5年得10分；</w:t>
            </w:r>
          </w:p>
          <w:p w14:paraId="418BC09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napToGrid/>
                <w:color w:val="000000"/>
                <w:spacing w:val="-4"/>
                <w:kern w:val="0"/>
                <w:sz w:val="21"/>
                <w:szCs w:val="21"/>
                <w:lang w:val="en-US" w:eastAsia="zh-CN" w:bidi="ar"/>
              </w:rPr>
              <w:t>在二级及以上综合医院工作满3年得7分。</w:t>
            </w:r>
          </w:p>
          <w:p w14:paraId="1F61CFB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napToGrid/>
                <w:color w:val="000000"/>
                <w:spacing w:val="-4"/>
                <w:kern w:val="0"/>
                <w:sz w:val="21"/>
                <w:szCs w:val="21"/>
                <w:lang w:val="en-US" w:eastAsia="zh-CN" w:bidi="ar"/>
              </w:rPr>
              <w:t>（注：所在专科医院须与报考岗位专业一致）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7A13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snapToGrid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1F44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FF0000"/>
                <w:spacing w:val="0"/>
                <w:sz w:val="21"/>
                <w:szCs w:val="21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FD59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FF0000"/>
                <w:spacing w:val="0"/>
                <w:sz w:val="21"/>
                <w:szCs w:val="21"/>
              </w:rPr>
            </w:pPr>
          </w:p>
        </w:tc>
      </w:tr>
    </w:tbl>
    <w:p w14:paraId="3D8F5736">
      <w:bookmarkStart w:id="0" w:name="_GoBack"/>
      <w:bookmarkEnd w:id="0"/>
    </w:p>
    <w:sectPr>
      <w:pgSz w:w="11906" w:h="16838"/>
      <w:pgMar w:top="816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仿宋;仿宋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5YTJiNDVhNTM3NjE1ZmIyM2I0MjA2ODU2MmViYjAifQ=="/>
  </w:docVars>
  <w:rsids>
    <w:rsidRoot w:val="2FB17AAB"/>
    <w:rsid w:val="2FB17AAB"/>
    <w:rsid w:val="3678761D"/>
    <w:rsid w:val="599C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样式 小四 行距: 1.5 倍行距 首行缩进:  2 字符"/>
    <w:basedOn w:val="1"/>
    <w:autoRedefine/>
    <w:qFormat/>
    <w:uiPriority w:val="0"/>
    <w:pPr>
      <w:jc w:val="both"/>
    </w:pPr>
    <w:rPr>
      <w:rFonts w:ascii="Calibri" w:hAnsi="Calibri" w:eastAsia="华文仿宋;仿宋" w:cs="宋体"/>
      <w:sz w:val="30"/>
      <w:szCs w:val="22"/>
    </w:rPr>
  </w:style>
  <w:style w:type="paragraph" w:customStyle="1" w:styleId="5">
    <w:name w:val="样式1"/>
    <w:basedOn w:val="1"/>
    <w:uiPriority w:val="0"/>
    <w:pPr>
      <w:ind w:firstLineChars="200"/>
    </w:pPr>
    <w:rPr>
      <w:rFonts w:hint="eastAsia" w:ascii="宋体" w:hAnsi="宋体" w:eastAsia="仿宋" w:cs="宋体"/>
      <w:sz w:val="32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867</Words>
  <Characters>921</Characters>
  <Lines>0</Lines>
  <Paragraphs>0</Paragraphs>
  <TotalTime>0</TotalTime>
  <ScaleCrop>false</ScaleCrop>
  <LinksUpToDate>false</LinksUpToDate>
  <CharactersWithSpaces>976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2024-08-19T08:55:00Z</dcterms:created>
  <dc:creator>Sunlight</dc:creator>
  <cp:lastModifiedBy>Lenovo</cp:lastModifiedBy>
  <dcterms:modified xsi:type="dcterms:W3CDTF">2024-08-20T01:11:53Z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8B52614F6A1B429DB3169106C020BEE2_11</vt:lpwstr>
  </property>
</Properties>
</file>