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中职物联网实操范围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苏家屯区中职物联网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jc w:val="left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设备型号:新大陆NEWLab物联网实训平台</w:t>
      </w:r>
    </w:p>
    <w:p>
      <w:pPr>
        <w:spacing w:line="900" w:lineRule="exact"/>
        <w:jc w:val="left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实操内容： </w:t>
      </w:r>
    </w:p>
    <w:p>
      <w:pPr>
        <w:spacing w:line="900" w:lineRule="exact"/>
        <w:ind w:firstLine="56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实操一：</w:t>
      </w:r>
      <w:r>
        <w:rPr>
          <w:rFonts w:hint="eastAsia" w:ascii="宋体" w:hAnsi="宋体" w:eastAsia="宋体"/>
          <w:sz w:val="28"/>
          <w:szCs w:val="28"/>
        </w:rPr>
        <w:t>利用NEWLab平台完成声音传感实验（考试时间为15分钟）</w:t>
      </w:r>
    </w:p>
    <w:p>
      <w:pPr>
        <w:spacing w:line="90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要求：</w:t>
      </w:r>
    </w:p>
    <w:p>
      <w:p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1．选用正确模块在实训台上安装并完成连线。</w:t>
      </w:r>
    </w:p>
    <w:p>
      <w:p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2．调节灵敏度旋钮，使实训平台场景模拟界面中，灵敏度电平值为150。</w:t>
      </w:r>
    </w:p>
    <w:p>
      <w:p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3．发出超出灵敏度电平值范围的声音，使场景模拟界面中楼道位置和门位置的三盏灯全部开启（截图）。</w:t>
      </w:r>
    </w:p>
    <w:p>
      <w:p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4．截图存储到桌面考生桌号文件夹，声音传感实验文件夹下，文件名为“桌号+声音传感实验.jpg”（文件夹考生自行建立）。</w:t>
      </w:r>
    </w:p>
    <w:p>
      <w:pPr>
        <w:spacing w:line="900" w:lineRule="exact"/>
        <w:ind w:firstLine="562" w:firstLineChars="200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900" w:lineRule="exact"/>
        <w:ind w:firstLine="56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实操二：</w:t>
      </w:r>
      <w:r>
        <w:rPr>
          <w:rFonts w:hint="eastAsia" w:ascii="宋体" w:hAnsi="宋体" w:eastAsia="宋体"/>
          <w:sz w:val="28"/>
          <w:szCs w:val="28"/>
        </w:rPr>
        <w:t>利用NEWLab平台完成温度传感实验（考试时间为20分钟）</w:t>
      </w:r>
    </w:p>
    <w:p>
      <w:pPr>
        <w:spacing w:line="90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要求：</w:t>
      </w:r>
    </w:p>
    <w:p>
      <w:pPr>
        <w:numPr>
          <w:ilvl w:val="0"/>
          <w:numId w:val="1"/>
        </w:num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选用正确模块在实训台上安装并完成连线。</w:t>
      </w:r>
    </w:p>
    <w:p>
      <w:pPr>
        <w:numPr>
          <w:ilvl w:val="0"/>
          <w:numId w:val="1"/>
        </w:num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使实训台上安全LED灯常亮，排风扇停转。</w:t>
      </w:r>
    </w:p>
    <w:p>
      <w:pPr>
        <w:numPr>
          <w:ilvl w:val="0"/>
          <w:numId w:val="1"/>
        </w:num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加热传感器，使温度超出警戒值，使实训台上LED灯熄灭，排风扇转动，并观察场景模拟界面中的变化（截图）。</w:t>
      </w:r>
    </w:p>
    <w:p>
      <w:pPr>
        <w:numPr>
          <w:numId w:val="0"/>
        </w:num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4．截图存储到桌面考生桌号文件夹，温度传感实验文件夹下，文件名为“桌号+温度传感实验.jpg”（文件夹考生自行建立）。</w:t>
      </w:r>
    </w:p>
    <w:p>
      <w:pPr>
        <w:spacing w:line="900" w:lineRule="exact"/>
        <w:ind w:firstLine="562" w:firstLineChars="200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900" w:lineRule="exact"/>
        <w:ind w:firstLine="562" w:firstLineChars="200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900" w:lineRule="exact"/>
        <w:ind w:firstLine="562" w:firstLineChars="200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900" w:lineRule="exact"/>
        <w:ind w:firstLine="562" w:firstLineChars="200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900" w:lineRule="exact"/>
        <w:ind w:firstLine="562" w:firstLineChars="200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900" w:lineRule="exact"/>
        <w:ind w:firstLine="562" w:firstLineChars="200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900" w:lineRule="exact"/>
        <w:ind w:firstLine="56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实操三：</w:t>
      </w:r>
      <w:r>
        <w:rPr>
          <w:rFonts w:hint="eastAsia" w:ascii="宋体" w:hAnsi="宋体" w:eastAsia="宋体"/>
          <w:sz w:val="28"/>
          <w:szCs w:val="28"/>
        </w:rPr>
        <w:t>利用NEWLab平台完成空气质量传感实验（考试时间为20分钟）</w:t>
      </w:r>
    </w:p>
    <w:p>
      <w:pPr>
        <w:spacing w:line="90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要求：</w:t>
      </w:r>
    </w:p>
    <w:p>
      <w:pPr>
        <w:numPr>
          <w:ilvl w:val="0"/>
          <w:numId w:val="2"/>
        </w:num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选用正确模块在实训台上安装并完成连线。</w:t>
      </w:r>
    </w:p>
    <w:p>
      <w:pPr>
        <w:numPr>
          <w:ilvl w:val="0"/>
          <w:numId w:val="2"/>
        </w:num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在实训平台场景模拟界面中调整设定阈值为70。</w:t>
      </w:r>
    </w:p>
    <w:p>
      <w:pPr>
        <w:numPr>
          <w:ilvl w:val="0"/>
          <w:numId w:val="2"/>
        </w:numPr>
        <w:spacing w:line="90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用打火机贴近传感器，发出有害气体，且浓度超过设定阈值，使排风扇运转，并观察场景模拟界面中的变化（截图）。</w:t>
      </w:r>
    </w:p>
    <w:p>
      <w:pPr>
        <w:numPr>
          <w:numId w:val="0"/>
        </w:numPr>
        <w:spacing w:line="900" w:lineRule="exact"/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4．截图存储到桌面考生桌号文件夹，空气质量传感实验文件夹下，文件名为“桌号+空气质量传感实验.jpg（文件夹考生自行建立）。</w:t>
      </w:r>
    </w:p>
    <w:p>
      <w:pPr>
        <w:spacing w:line="900" w:lineRule="exact"/>
        <w:rPr>
          <w:rFonts w:hint="eastAsia" w:ascii="宋体" w:hAnsi="宋体" w:eastAsia="宋体" w:cs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17680"/>
    <w:multiLevelType w:val="singleLevel"/>
    <w:tmpl w:val="66C17680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66C176CC"/>
    <w:multiLevelType w:val="singleLevel"/>
    <w:tmpl w:val="66C176CC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wMzIzNDcxOTNkMjFhODE1OTdlNWY5MzdlOTg5MjAifQ=="/>
  </w:docVars>
  <w:rsids>
    <w:rsidRoot w:val="005914A2"/>
    <w:rsid w:val="00010311"/>
    <w:rsid w:val="00034FF6"/>
    <w:rsid w:val="000B038F"/>
    <w:rsid w:val="001532B4"/>
    <w:rsid w:val="001A5357"/>
    <w:rsid w:val="001C0A2A"/>
    <w:rsid w:val="001E33C9"/>
    <w:rsid w:val="002946E4"/>
    <w:rsid w:val="002E75F3"/>
    <w:rsid w:val="00396910"/>
    <w:rsid w:val="003D187D"/>
    <w:rsid w:val="004B723A"/>
    <w:rsid w:val="004E382A"/>
    <w:rsid w:val="0055616D"/>
    <w:rsid w:val="005914A2"/>
    <w:rsid w:val="006042E3"/>
    <w:rsid w:val="00796225"/>
    <w:rsid w:val="007A2563"/>
    <w:rsid w:val="007E0659"/>
    <w:rsid w:val="007F1360"/>
    <w:rsid w:val="0085471A"/>
    <w:rsid w:val="008F038D"/>
    <w:rsid w:val="00987905"/>
    <w:rsid w:val="00995DEF"/>
    <w:rsid w:val="00B15C6C"/>
    <w:rsid w:val="00B25837"/>
    <w:rsid w:val="00BE4D71"/>
    <w:rsid w:val="00BF55F6"/>
    <w:rsid w:val="00C11853"/>
    <w:rsid w:val="00C5383C"/>
    <w:rsid w:val="00C67E38"/>
    <w:rsid w:val="00C76089"/>
    <w:rsid w:val="00C95135"/>
    <w:rsid w:val="00CB683C"/>
    <w:rsid w:val="00CF2EC2"/>
    <w:rsid w:val="00D22E5B"/>
    <w:rsid w:val="00E77FF2"/>
    <w:rsid w:val="00E961FB"/>
    <w:rsid w:val="00EE6D53"/>
    <w:rsid w:val="00F91E97"/>
    <w:rsid w:val="00FB0E12"/>
    <w:rsid w:val="00FF131F"/>
    <w:rsid w:val="00FF6C34"/>
    <w:rsid w:val="03593B48"/>
    <w:rsid w:val="048B5BE2"/>
    <w:rsid w:val="0ACC1A5F"/>
    <w:rsid w:val="16500A3A"/>
    <w:rsid w:val="18301158"/>
    <w:rsid w:val="1CB369C0"/>
    <w:rsid w:val="1E1A6280"/>
    <w:rsid w:val="225C2844"/>
    <w:rsid w:val="2973283D"/>
    <w:rsid w:val="32752F87"/>
    <w:rsid w:val="361C4757"/>
    <w:rsid w:val="3B4A54B1"/>
    <w:rsid w:val="3C8649CC"/>
    <w:rsid w:val="3FA7771A"/>
    <w:rsid w:val="3FEC081F"/>
    <w:rsid w:val="404940EF"/>
    <w:rsid w:val="46492161"/>
    <w:rsid w:val="48DA1A7C"/>
    <w:rsid w:val="48F40EFD"/>
    <w:rsid w:val="4D85319E"/>
    <w:rsid w:val="521F5614"/>
    <w:rsid w:val="5458228C"/>
    <w:rsid w:val="54790B80"/>
    <w:rsid w:val="572C3CC7"/>
    <w:rsid w:val="5CAA119A"/>
    <w:rsid w:val="5CC6594B"/>
    <w:rsid w:val="5F7036CA"/>
    <w:rsid w:val="61817722"/>
    <w:rsid w:val="619821CB"/>
    <w:rsid w:val="621D1FD6"/>
    <w:rsid w:val="63AC17F7"/>
    <w:rsid w:val="63FA5651"/>
    <w:rsid w:val="64DA062D"/>
    <w:rsid w:val="64DA7880"/>
    <w:rsid w:val="6AFA4F01"/>
    <w:rsid w:val="6BB555E3"/>
    <w:rsid w:val="703E2EDE"/>
    <w:rsid w:val="70751747"/>
    <w:rsid w:val="70926FE4"/>
    <w:rsid w:val="721042AB"/>
    <w:rsid w:val="740E063B"/>
    <w:rsid w:val="76CB5085"/>
    <w:rsid w:val="7A7C01D3"/>
    <w:rsid w:val="7CCA7690"/>
    <w:rsid w:val="7F18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rFonts w:cs="Arial"/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100</Words>
  <Characters>572</Characters>
  <Lines>4</Lines>
  <Paragraphs>1</Paragraphs>
  <TotalTime>0</TotalTime>
  <ScaleCrop>false</ScaleCrop>
  <LinksUpToDate>false</LinksUpToDate>
  <CharactersWithSpaces>671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2024-08-18T00:05:00Z</dcterms:created>
  <dc:creator>86159</dc:creator>
  <cp:lastModifiedBy>Acer</cp:lastModifiedBy>
  <dcterms:modified xsi:type="dcterms:W3CDTF">2024-08-18T04:19:56Z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ICV">
    <vt:lpwstr>A8EE677508544516836D132D430CB7C1</vt:lpwstr>
  </property>
</Properties>
</file>