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D41D8">
      <w:pPr>
        <w:spacing w:line="48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tbl>
      <w:tblPr>
        <w:tblStyle w:val="5"/>
        <w:tblW w:w="13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041"/>
        <w:gridCol w:w="835"/>
        <w:gridCol w:w="1630"/>
        <w:gridCol w:w="1780"/>
        <w:gridCol w:w="236"/>
        <w:gridCol w:w="236"/>
        <w:gridCol w:w="2753"/>
        <w:gridCol w:w="807"/>
        <w:gridCol w:w="236"/>
        <w:gridCol w:w="541"/>
      </w:tblGrid>
      <w:tr w14:paraId="7AE70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2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44B79">
            <w:pPr>
              <w:widowControl/>
              <w:spacing w:line="480" w:lineRule="exac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基层公共管理和社会服务岗位登记表</w:t>
            </w:r>
          </w:p>
        </w:tc>
      </w:tr>
      <w:tr w14:paraId="554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DA6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833F18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56C4D6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8E9918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DAC02E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DFC1F7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457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1D65B6A"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填报日期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: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日</w:t>
            </w:r>
          </w:p>
        </w:tc>
      </w:tr>
      <w:tr w14:paraId="10AD2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5AC5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姓</w:t>
            </w:r>
            <w:r>
              <w:rPr>
                <w:rFonts w:ascii="仿宋_GB2312" w:hAnsi="宋体" w:cs="宋体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7C88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42E82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211C8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9A3533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出生日期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41AA29">
            <w:pPr>
              <w:widowControl/>
              <w:wordWrap w:val="0"/>
              <w:spacing w:line="260" w:lineRule="exact"/>
              <w:jc w:val="right"/>
              <w:rPr>
                <w:rFonts w:hint="default" w:ascii="仿宋_GB2312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cs="宋体"/>
                <w:kern w:val="0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5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2A7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一寸免冠照片</w:t>
            </w:r>
          </w:p>
        </w:tc>
      </w:tr>
      <w:tr w14:paraId="08111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67F08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文化程度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039D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82B2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46ABD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C4572D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2163E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0EFE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 w14:paraId="2FE76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DA3E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4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D51D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AF07CC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68C78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BBFE2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 w14:paraId="4CE81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6E9765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《就业失业登记证》或《就业创业证》编号</w:t>
            </w:r>
          </w:p>
        </w:tc>
        <w:tc>
          <w:tcPr>
            <w:tcW w:w="4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05C486E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9132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失业登记时间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F72E22"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</w:p>
        </w:tc>
      </w:tr>
      <w:tr w14:paraId="48C16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2CD481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  <w:lang w:eastAsia="zh-CN"/>
              </w:rPr>
              <w:t>报名</w:t>
            </w: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人员类型</w:t>
            </w:r>
          </w:p>
        </w:tc>
        <w:tc>
          <w:tcPr>
            <w:tcW w:w="9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C6F60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  <w:p w14:paraId="505A90EF"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</w:p>
        </w:tc>
      </w:tr>
      <w:tr w14:paraId="14F29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AC5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户籍地址</w:t>
            </w:r>
          </w:p>
        </w:tc>
        <w:tc>
          <w:tcPr>
            <w:tcW w:w="110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0E6A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县（区）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乡镇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社区（村）</w:t>
            </w:r>
          </w:p>
        </w:tc>
      </w:tr>
      <w:tr w14:paraId="67EFC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48C4E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现居住地址</w:t>
            </w:r>
          </w:p>
        </w:tc>
        <w:tc>
          <w:tcPr>
            <w:tcW w:w="110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E9F2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县（区）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乡镇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社区（村）</w:t>
            </w:r>
          </w:p>
        </w:tc>
      </w:tr>
      <w:tr w14:paraId="13C80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028D"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  <w:lang w:eastAsia="zh-CN"/>
              </w:rPr>
              <w:t>学校</w:t>
            </w:r>
            <w:r>
              <w:rPr>
                <w:rFonts w:hint="eastAsia" w:ascii="仿宋_GB2312" w:hAnsi="宋体" w:cs="宋体"/>
                <w:b/>
                <w:bCs/>
                <w:kern w:val="0"/>
                <w:szCs w:val="21"/>
                <w:lang w:val="en-US" w:eastAsia="zh-CN"/>
              </w:rPr>
              <w:t>/专业</w:t>
            </w:r>
          </w:p>
        </w:tc>
        <w:tc>
          <w:tcPr>
            <w:tcW w:w="110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2607ACA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 w14:paraId="35CED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BB8F6"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  <w:lang w:eastAsia="zh-CN"/>
              </w:rPr>
              <w:t>技能</w:t>
            </w:r>
            <w:r>
              <w:rPr>
                <w:rFonts w:hint="eastAsia" w:ascii="仿宋_GB2312" w:hAnsi="宋体" w:cs="宋体"/>
                <w:b/>
                <w:bCs/>
                <w:kern w:val="0"/>
                <w:szCs w:val="21"/>
                <w:lang w:val="en-US" w:eastAsia="zh-CN"/>
              </w:rPr>
              <w:t>/证书</w:t>
            </w:r>
          </w:p>
        </w:tc>
        <w:tc>
          <w:tcPr>
            <w:tcW w:w="110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266D6AD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 w14:paraId="77EB8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2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7FE8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以下由受理审核机构填写</w:t>
            </w:r>
          </w:p>
        </w:tc>
      </w:tr>
      <w:tr w14:paraId="0670A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8D838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区</w:t>
            </w:r>
            <w:r>
              <w:rPr>
                <w:rFonts w:hint="eastAsia" w:ascii="仿宋_GB2312" w:hAnsi="宋体" w:cs="宋体"/>
                <w:b/>
                <w:bCs/>
                <w:kern w:val="0"/>
                <w:szCs w:val="21"/>
                <w:lang w:eastAsia="zh-CN"/>
              </w:rPr>
              <w:t>社会事业局</w:t>
            </w:r>
          </w:p>
          <w:p w14:paraId="5082483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审核意见</w:t>
            </w:r>
          </w:p>
        </w:tc>
        <w:tc>
          <w:tcPr>
            <w:tcW w:w="628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AF57E6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0BBAE3F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4F7C77C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75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26E2E9C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5CDBC39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6002080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 w14:paraId="73623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DD2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E4892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B5B12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D0CE6"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99A8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094B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AF122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8BF36">
            <w:pPr>
              <w:widowControl/>
              <w:spacing w:line="260" w:lineRule="exact"/>
              <w:jc w:val="right"/>
              <w:rPr>
                <w:rFonts w:ascii="仿宋_GB2312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审核人：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CBA6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9917DA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 w14:paraId="75721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BAC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3EF6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48F0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B9B60"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7F40F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0794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869B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0E50F">
            <w:pPr>
              <w:widowControl/>
              <w:spacing w:line="260" w:lineRule="exact"/>
              <w:jc w:val="right"/>
              <w:rPr>
                <w:rFonts w:ascii="仿宋_GB2312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经办人：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08314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59F7BC3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 w14:paraId="54BA7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C85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970969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C4CE80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642B6D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9FA62E2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322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812B03E"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A0A70D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262C6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 w14:paraId="098D3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236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70189D7">
            <w:pPr>
              <w:widowControl/>
              <w:spacing w:line="240" w:lineRule="exact"/>
              <w:ind w:firstLine="42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  <w:t>备注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技能：包括取得的职业资格、专业技术职称，使用Word、Excel等电脑办公软件及电脑录入等情况。</w:t>
            </w:r>
          </w:p>
        </w:tc>
      </w:tr>
      <w:tr w14:paraId="66D97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AF183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报名人员类型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：特殊群体的情况说明，如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highlight w:val="none"/>
                <w:lang w:eastAsia="zh-CN"/>
              </w:rPr>
              <w:t>脱贫家庭、零就业家庭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等。</w:t>
            </w:r>
          </w:p>
        </w:tc>
      </w:tr>
    </w:tbl>
    <w:p w14:paraId="1C3C52F4"/>
    <w:sectPr>
      <w:footerReference r:id="rId3" w:type="default"/>
      <w:pgSz w:w="16838" w:h="11906" w:orient="landscape"/>
      <w:pgMar w:top="1531" w:right="1440" w:bottom="1531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F2A42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MmJmYzdkZmJiODRmYmE2NDc0MTU3MGFiYjQxMTkifQ=="/>
  </w:docVars>
  <w:rsids>
    <w:rsidRoot w:val="13994194"/>
    <w:rsid w:val="13994194"/>
    <w:rsid w:val="28012620"/>
    <w:rsid w:val="2F731EE4"/>
    <w:rsid w:val="3ECBCD6C"/>
    <w:rsid w:val="4B14461D"/>
    <w:rsid w:val="4FA694C2"/>
    <w:rsid w:val="6C3F83EE"/>
    <w:rsid w:val="6F995A50"/>
    <w:rsid w:val="6FC71889"/>
    <w:rsid w:val="6FF08A4E"/>
    <w:rsid w:val="6FFF2177"/>
    <w:rsid w:val="76314A7C"/>
    <w:rsid w:val="7E1B5A03"/>
    <w:rsid w:val="7FCB4069"/>
    <w:rsid w:val="BE5A0F53"/>
    <w:rsid w:val="BF957596"/>
    <w:rsid w:val="DEBD423F"/>
    <w:rsid w:val="DF750DA7"/>
    <w:rsid w:val="EE7726EB"/>
    <w:rsid w:val="F3F7C8E0"/>
    <w:rsid w:val="FAFDB3B6"/>
    <w:rsid w:val="FF3F4CBC"/>
    <w:rsid w:val="FFFED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autoRedefine/>
    <w:qFormat/>
    <w:uiPriority w:val="0"/>
    <w:pPr>
      <w:widowControl/>
      <w:spacing w:after="120" w:line="480" w:lineRule="auto"/>
      <w:ind w:left="200" w:leftChars="200"/>
      <w:jc w:val="left"/>
      <w:textAlignment w:val="baseline"/>
    </w:pPr>
    <w:rPr>
      <w:rFonts w:ascii="Calibri Light" w:hAnsi="Calibri Light" w:eastAsia="楷体_GB2312"/>
      <w:kern w:val="0"/>
      <w:sz w:val="22"/>
      <w:szCs w:val="22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244</Words>
  <Characters>253</Characters>
  <Lines>0</Lines>
  <Paragraphs>0</Paragraphs>
  <TotalTime>15</TotalTime>
  <ScaleCrop>false</ScaleCrop>
  <LinksUpToDate>false</LinksUpToDate>
  <CharactersWithSpaces>407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2021-07-15T16:20:00Z</dcterms:created>
  <dc:creator>Administrator</dc:creator>
  <cp:lastModifiedBy>翁雅瓊Worm「悠岚涵舍®」</cp:lastModifiedBy>
  <cp:lastPrinted>2024-03-22T08:19:00Z</cp:lastPrinted>
  <dcterms:modified xsi:type="dcterms:W3CDTF">2024-08-14T09:06:34Z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D8175F09567744B393D2A13A646A1D68_13</vt:lpwstr>
  </property>
</Properties>
</file>