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本人已仔细阅读《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金华市金东城市建设投资集团有限公司2024年第二次公开招聘工作人员的公告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》，理解其内容，郑重承诺：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本人自觉遵守公开招聘的各项规定，所提供的个人信息、证明材料、证件等报名资料均真实、合法、有效。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人所填报名信息准确、有效，并对照《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金华市金东城市建设投资集团有限公司2024年第二次公开招聘工作人员的公告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》与本人情况认真核对无误。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三、诚实守信，严于律己。认真履行报</w:t>
      </w:r>
      <w:r>
        <w:rPr>
          <w:rFonts w:hint="eastAsia" w:ascii="仿宋_GB2312" w:hAnsi="仿宋_GB2312" w:eastAsia="仿宋_GB2312" w:cs="仿宋_GB2312"/>
          <w:sz w:val="32"/>
          <w:szCs w:val="32"/>
        </w:rPr>
        <w:t>考人员的义务。对因提供有关信息证件不真实或违反有关纪律规定所造成的后果，本人自愿承担相应的责任。</w:t>
      </w:r>
      <w:r>
        <w:rPr>
          <w:rFonts w:hint="eastAsia"/>
          <w:sz w:val="32"/>
          <w:szCs w:val="32"/>
        </w:rPr>
        <w:t xml:space="preserve">  </w:t>
      </w:r>
    </w:p>
    <w:p>
      <w:pPr>
        <w:ind w:firstLine="640" w:firstLineChars="200"/>
        <w:jc w:val="left"/>
        <w:rPr>
          <w:rFonts w:hint="eastAsia"/>
          <w:sz w:val="32"/>
          <w:szCs w:val="32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</w:rPr>
      </w:pPr>
    </w:p>
    <w:p>
      <w:pPr>
        <w:ind w:left="2873" w:leftChars="1368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承诺人（签名并按手印）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 xml:space="preserve">         </w:t>
      </w:r>
    </w:p>
    <w:p>
      <w:pPr>
        <w:ind w:left="2873" w:leftChars="1368" w:firstLine="0" w:firstLineChars="0"/>
        <w:jc w:val="left"/>
        <w:rPr>
          <w:rFonts w:hint="eastAsia"/>
          <w:sz w:val="32"/>
          <w:szCs w:val="32"/>
        </w:rPr>
      </w:pPr>
    </w:p>
    <w:p>
      <w:pPr>
        <w:ind w:left="2873" w:leftChars="1368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承诺人身份证号码：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</w:rPr>
        <w:t xml:space="preserve">  </w:t>
      </w:r>
    </w:p>
    <w:p>
      <w:pPr>
        <w:ind w:left="2873" w:leftChars="1368" w:firstLine="0" w:firstLineChars="0"/>
        <w:jc w:val="left"/>
        <w:rPr>
          <w:rFonts w:hint="eastAsia"/>
          <w:sz w:val="32"/>
          <w:szCs w:val="32"/>
        </w:rPr>
      </w:pPr>
    </w:p>
    <w:p>
      <w:pPr>
        <w:ind w:left="2873" w:leftChars="1368" w:firstLine="1920" w:firstLineChars="600"/>
        <w:jc w:val="left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  <w:r>
        <w:rPr>
          <w:rFonts w:hint="eastAsia"/>
          <w:sz w:val="32"/>
          <w:szCs w:val="32"/>
          <w:u w:val="single"/>
        </w:rPr>
        <w:t xml:space="preserve">                 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YmQ5ODhlODk1OWM5MWYzOTdhNjk3NDVjZGFlNzcifQ=="/>
  </w:docVars>
  <w:rsids>
    <w:rsidRoot w:val="00000000"/>
    <w:rsid w:val="08B006DB"/>
    <w:rsid w:val="0FD35CF8"/>
    <w:rsid w:val="1D5339E0"/>
    <w:rsid w:val="3D6A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 w:line="240" w:lineRule="auto"/>
      <w:ind w:left="420" w:leftChars="200" w:firstLine="420"/>
      <w:jc w:val="left"/>
    </w:pPr>
    <w:rPr>
      <w:rFonts w:eastAsia="宋体"/>
    </w:rPr>
  </w:style>
  <w:style w:type="paragraph" w:styleId="3">
    <w:name w:val="Body Text Indent"/>
    <w:basedOn w:val="1"/>
    <w:next w:val="2"/>
    <w:unhideWhenUsed/>
    <w:qFormat/>
    <w:uiPriority w:val="99"/>
    <w:pPr>
      <w:spacing w:line="440" w:lineRule="exact"/>
      <w:ind w:firstLine="480" w:firstLineChars="200"/>
      <w:jc w:val="both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2024-08-13T01:10:00Z</dcterms:created>
  <dc:creator>admin</dc:creator>
  <cp:lastModifiedBy>Fuchhao</cp:lastModifiedBy>
  <cp:lastPrinted>2024-08-13T02:10:00Z</cp:lastPrinted>
  <dcterms:modified xsi:type="dcterms:W3CDTF">2024-08-13T09:27:40Z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41AA8AD7EAA14AC18583CC96A3254870_12</vt:lpwstr>
  </property>
</Properties>
</file>