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58D25">
      <w:pPr>
        <w:widowControl w:val="0"/>
        <w:spacing w:before="0" w:beforeAutospacing="0" w:after="0" w:afterAutospacing="0" w:line="540" w:lineRule="exact"/>
        <w:ind w:firstLine="480"/>
        <w:jc w:val="center"/>
        <w:rPr>
          <w:rFonts w:hint="eastAsia" w:ascii="方正小标宋简体" w:hAnsi="方正小标宋简体" w:eastAsia="方正小标宋简体" w:cs="方正小标宋简体"/>
          <w:b w:val="0"/>
          <w:bCs/>
          <w:color w:val="000000" w:themeColor="text1"/>
          <w:kern w:val="0"/>
          <w:sz w:val="44"/>
          <w:szCs w:val="44"/>
          <w:highlight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highlight w:val="none"/>
          <w:lang w:val="en-US" w:eastAsia="zh-CN" w:bidi="ar-SA"/>
          <w14:textFill>
            <w14:solidFill>
              <w14:schemeClr w14:val="tx1"/>
            </w14:solidFill>
          </w14:textFill>
        </w:rPr>
        <w:t>面试须知</w:t>
      </w:r>
    </w:p>
    <w:p w14:paraId="5539FB15">
      <w:pPr>
        <w:numPr>
          <w:ilvl w:val="0"/>
          <w:numId w:val="1"/>
        </w:numPr>
        <w:spacing w:line="560" w:lineRule="exact"/>
        <w:ind w:firstLine="560" w:firstLineChars="200"/>
        <w:rPr>
          <w:rFonts w:hint="eastAsia" w:ascii="仿宋_GB2312"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Times New Roman" w:eastAsia="仿宋_GB2312" w:cs="Times New Roman"/>
          <w:color w:val="000000" w:themeColor="text1"/>
          <w:sz w:val="28"/>
          <w:szCs w:val="28"/>
          <w:highlight w:val="none"/>
          <w14:textFill>
            <w14:solidFill>
              <w14:schemeClr w14:val="tx1"/>
            </w14:solidFill>
          </w14:textFill>
        </w:rPr>
        <w:t>考生必须携带有效期内的二代身份证（居民临时身份证或公安机关出具的带照片的考试专用身份证明）、面试通知单在规定时间内参加面试，逾期不到视为自动弃权，取消面试资格。</w:t>
      </w:r>
    </w:p>
    <w:p w14:paraId="7E95D54E">
      <w:pPr>
        <w:spacing w:line="560" w:lineRule="exact"/>
        <w:ind w:firstLine="560" w:firstLineChars="200"/>
        <w:jc w:val="left"/>
        <w:rPr>
          <w:rFonts w:hint="eastAsia" w:ascii="仿宋_GB2312"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二、入场时间</w:t>
      </w:r>
      <w:r>
        <w:rPr>
          <w:rFonts w:hint="eastAsia" w:ascii="仿宋_GB2312" w:hAnsi="Times New Roman" w:eastAsia="仿宋_GB2312" w:cs="Times New Roman"/>
          <w:color w:val="000000" w:themeColor="text1"/>
          <w:sz w:val="28"/>
          <w:szCs w:val="28"/>
          <w:highlight w:val="none"/>
          <w14:textFill>
            <w14:solidFill>
              <w14:schemeClr w14:val="tx1"/>
            </w14:solidFill>
          </w14:textFill>
        </w:rPr>
        <w:t>：考生</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需于8月17日（星期六）下午</w:t>
      </w:r>
      <w:r>
        <w:rPr>
          <w:rFonts w:hint="eastAsia" w:ascii="仿宋_GB2312" w:hAnsi="Times New Roman" w:eastAsia="仿宋_GB2312" w:cs="Times New Roman"/>
          <w:color w:val="000000" w:themeColor="text1"/>
          <w:sz w:val="28"/>
          <w:szCs w:val="28"/>
          <w:highlight w:val="none"/>
          <w14:textFill>
            <w14:solidFill>
              <w14:schemeClr w14:val="tx1"/>
            </w14:solidFill>
          </w14:textFill>
        </w:rPr>
        <w:t>12:00</w:t>
      </w:r>
      <w:r>
        <w:rPr>
          <w:rFonts w:hint="eastAsia" w:ascii="仿宋_GB2312" w:hAnsi="Times New Roman"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8"/>
          <w:szCs w:val="28"/>
          <w:highlight w:val="none"/>
          <w14:textFill>
            <w14:solidFill>
              <w14:schemeClr w14:val="tx1"/>
            </w14:solidFill>
          </w14:textFill>
        </w:rPr>
        <w:t>1</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3</w:t>
      </w:r>
      <w:r>
        <w:rPr>
          <w:rFonts w:hint="eastAsia" w:ascii="仿宋_GB2312" w:hAnsi="Times New Roman" w:eastAsia="仿宋_GB2312" w:cs="Times New Roman"/>
          <w:color w:val="000000" w:themeColor="text1"/>
          <w:sz w:val="28"/>
          <w:szCs w:val="28"/>
          <w:highlight w:val="none"/>
          <w14:textFill>
            <w14:solidFill>
              <w14:schemeClr w14:val="tx1"/>
            </w14:solidFill>
          </w14:textFill>
        </w:rPr>
        <w:t>:</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28"/>
          <w:szCs w:val="28"/>
          <w:highlight w:val="none"/>
          <w14:textFill>
            <w14:solidFill>
              <w14:schemeClr w14:val="tx1"/>
            </w14:solidFill>
          </w14:textFill>
        </w:rPr>
        <w:t>0</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到张店区重庆路小学（张店区重庆路与盛湖路交叉口东南角）</w:t>
      </w:r>
      <w:bookmarkStart w:id="0" w:name="_GoBack"/>
      <w:bookmarkEnd w:id="0"/>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领取面试通知单，随后进</w:t>
      </w:r>
      <w:r>
        <w:rPr>
          <w:rFonts w:hint="eastAsia" w:ascii="仿宋_GB2312" w:hAnsi="Times New Roman" w:eastAsia="仿宋_GB2312" w:cs="Times New Roman"/>
          <w:color w:val="000000" w:themeColor="text1"/>
          <w:sz w:val="28"/>
          <w:szCs w:val="28"/>
          <w:highlight w:val="none"/>
          <w14:textFill>
            <w14:solidFill>
              <w14:schemeClr w14:val="tx1"/>
            </w14:solidFill>
          </w14:textFill>
        </w:rPr>
        <w:t>入</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考点集合点名、</w:t>
      </w:r>
      <w:r>
        <w:rPr>
          <w:rFonts w:hint="eastAsia" w:ascii="仿宋_GB2312" w:hAnsi="Times New Roman" w:eastAsia="仿宋_GB2312" w:cs="Times New Roman"/>
          <w:color w:val="000000" w:themeColor="text1"/>
          <w:sz w:val="28"/>
          <w:szCs w:val="28"/>
          <w:highlight w:val="none"/>
          <w14:textFill>
            <w14:solidFill>
              <w14:schemeClr w14:val="tx1"/>
            </w14:solidFill>
          </w14:textFill>
        </w:rPr>
        <w:t>抽签</w:t>
      </w:r>
      <w:r>
        <w:rPr>
          <w:rFonts w:hint="eastAsia" w:ascii="仿宋_GB2312" w:hAnsi="Times New Roman"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参加面试</w:t>
      </w:r>
      <w:r>
        <w:rPr>
          <w:rFonts w:hint="eastAsia" w:ascii="仿宋_GB2312" w:hAnsi="Times New Roman" w:eastAsia="仿宋_GB2312" w:cs="Times New Roman"/>
          <w:color w:val="000000" w:themeColor="text1"/>
          <w:sz w:val="28"/>
          <w:szCs w:val="28"/>
          <w:highlight w:val="none"/>
          <w14:textFill>
            <w14:solidFill>
              <w14:schemeClr w14:val="tx1"/>
            </w14:solidFill>
          </w14:textFill>
        </w:rPr>
        <w:t>。</w:t>
      </w:r>
    </w:p>
    <w:p w14:paraId="1B25D23E">
      <w:pPr>
        <w:spacing w:line="560" w:lineRule="exact"/>
        <w:ind w:firstLine="560" w:firstLineChars="200"/>
        <w:rPr>
          <w:rFonts w:hint="default" w:ascii="仿宋_GB2312"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三、</w:t>
      </w:r>
      <w:r>
        <w:rPr>
          <w:rFonts w:hint="eastAsia" w:ascii="仿宋_GB2312" w:hAnsi="Times New Roman" w:eastAsia="仿宋_GB2312" w:cs="Times New Roman"/>
          <w:color w:val="000000" w:themeColor="text1"/>
          <w:sz w:val="28"/>
          <w:szCs w:val="28"/>
          <w:highlight w:val="none"/>
          <w14:textFill>
            <w14:solidFill>
              <w14:schemeClr w14:val="tx1"/>
            </w14:solidFill>
          </w14:textFill>
        </w:rPr>
        <w:t>考点实行封闭管理，进入考点大门的人员不得外出，无关人员不得进入考点。</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面试人员应遵守纪律，听从工作人员指挥。</w:t>
      </w:r>
    </w:p>
    <w:p w14:paraId="283ED597">
      <w:pPr>
        <w:spacing w:line="560" w:lineRule="exact"/>
        <w:ind w:firstLine="560" w:firstLineChars="200"/>
        <w:rPr>
          <w:rFonts w:hint="eastAsia" w:ascii="仿宋_GB2312"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四、进入考点</w:t>
      </w:r>
      <w:r>
        <w:rPr>
          <w:rFonts w:hint="eastAsia" w:ascii="仿宋_GB2312" w:hAnsi="Times New Roman" w:eastAsia="仿宋_GB2312" w:cs="Times New Roman"/>
          <w:color w:val="000000" w:themeColor="text1"/>
          <w:sz w:val="28"/>
          <w:szCs w:val="28"/>
          <w:highlight w:val="none"/>
          <w14:textFill>
            <w14:solidFill>
              <w14:schemeClr w14:val="tx1"/>
            </w14:solidFill>
          </w14:textFill>
        </w:rPr>
        <w:t>前请考生尽量将</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手机等移动存储设备</w:t>
      </w:r>
      <w:r>
        <w:rPr>
          <w:rFonts w:hint="eastAsia" w:ascii="仿宋_GB2312" w:hAnsi="Times New Roman" w:eastAsia="仿宋_GB2312" w:cs="Times New Roman"/>
          <w:color w:val="000000" w:themeColor="text1"/>
          <w:sz w:val="28"/>
          <w:szCs w:val="28"/>
          <w:highlight w:val="none"/>
          <w14:textFill>
            <w14:solidFill>
              <w14:schemeClr w14:val="tx1"/>
            </w14:solidFill>
          </w14:textFill>
        </w:rPr>
        <w:t>交由陪同人员管理。禁止携带手机等移动存储设备进入</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考点</w:t>
      </w:r>
      <w:r>
        <w:rPr>
          <w:rFonts w:hint="eastAsia" w:ascii="仿宋_GB2312" w:hAnsi="Times New Roman" w:eastAsia="仿宋_GB2312" w:cs="Times New Roman"/>
          <w:color w:val="000000" w:themeColor="text1"/>
          <w:sz w:val="28"/>
          <w:szCs w:val="28"/>
          <w:highlight w:val="none"/>
          <w14:textFill>
            <w14:solidFill>
              <w14:schemeClr w14:val="tx1"/>
            </w14:solidFill>
          </w14:textFill>
        </w:rPr>
        <w:t>，如考生携带以上设备</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w:t>
      </w:r>
      <w:r>
        <w:rPr>
          <w:rFonts w:hint="eastAsia" w:ascii="仿宋_GB2312" w:hAnsi="Times New Roman" w:eastAsia="仿宋_GB2312" w:cs="Times New Roman"/>
          <w:color w:val="000000" w:themeColor="text1"/>
          <w:sz w:val="28"/>
          <w:szCs w:val="28"/>
          <w:highlight w:val="none"/>
          <w14:textFill>
            <w14:solidFill>
              <w14:schemeClr w14:val="tx1"/>
            </w14:solidFill>
          </w14:textFill>
        </w:rPr>
        <w:t>请在</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入口处</w:t>
      </w:r>
      <w:r>
        <w:rPr>
          <w:rFonts w:hint="eastAsia" w:ascii="仿宋_GB2312" w:hAnsi="Times New Roman" w:eastAsia="仿宋_GB2312" w:cs="Times New Roman"/>
          <w:color w:val="000000" w:themeColor="text1"/>
          <w:sz w:val="28"/>
          <w:szCs w:val="28"/>
          <w:highlight w:val="none"/>
          <w14:textFill>
            <w14:solidFill>
              <w14:schemeClr w14:val="tx1"/>
            </w14:solidFill>
          </w14:textFill>
        </w:rPr>
        <w:t>关闭并注明姓名、</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岗位，</w:t>
      </w:r>
      <w:r>
        <w:rPr>
          <w:rFonts w:hint="eastAsia" w:ascii="仿宋_GB2312" w:hAnsi="Times New Roman" w:eastAsia="仿宋_GB2312" w:cs="Times New Roman"/>
          <w:color w:val="000000" w:themeColor="text1"/>
          <w:sz w:val="28"/>
          <w:szCs w:val="28"/>
          <w:highlight w:val="none"/>
          <w14:textFill>
            <w14:solidFill>
              <w14:schemeClr w14:val="tx1"/>
            </w14:solidFill>
          </w14:textFill>
        </w:rPr>
        <w:t>上交工作人员，由工作人员统一保存管理。面试成绩公布后凭面试通知单和身份证在成绩公布室领取。</w:t>
      </w:r>
    </w:p>
    <w:p w14:paraId="3CBE6B89">
      <w:pPr>
        <w:spacing w:line="560" w:lineRule="exact"/>
        <w:ind w:firstLine="560" w:firstLineChars="200"/>
        <w:rPr>
          <w:rFonts w:hint="eastAsia" w:ascii="仿宋_GB2312"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五、</w:t>
      </w:r>
      <w:r>
        <w:rPr>
          <w:rFonts w:hint="eastAsia" w:ascii="仿宋_GB2312" w:hAnsi="Times New Roman" w:eastAsia="仿宋_GB2312" w:cs="Times New Roman"/>
          <w:color w:val="000000" w:themeColor="text1"/>
          <w:sz w:val="28"/>
          <w:szCs w:val="28"/>
          <w:highlight w:val="none"/>
          <w14:textFill>
            <w14:solidFill>
              <w14:schemeClr w14:val="tx1"/>
            </w14:solidFill>
          </w14:textFill>
        </w:rPr>
        <w:t>考生进入备课室</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只准携带笔、抽签条，</w:t>
      </w:r>
      <w:r>
        <w:rPr>
          <w:rFonts w:hint="eastAsia" w:ascii="仿宋_GB2312" w:hAnsi="Times New Roman" w:eastAsia="仿宋_GB2312" w:cs="Times New Roman"/>
          <w:color w:val="000000" w:themeColor="text1"/>
          <w:sz w:val="28"/>
          <w:szCs w:val="28"/>
          <w:highlight w:val="none"/>
          <w14:textFill>
            <w14:solidFill>
              <w14:schemeClr w14:val="tx1"/>
            </w14:solidFill>
          </w14:textFill>
        </w:rPr>
        <w:t>不得携带书包、教材、草纸等用品</w:t>
      </w:r>
      <w:r>
        <w:rPr>
          <w:rFonts w:hint="eastAsia" w:ascii="仿宋_GB2312" w:hAnsi="Times New Roman"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8"/>
          <w:szCs w:val="28"/>
          <w:highlight w:val="none"/>
          <w14:textFill>
            <w14:solidFill>
              <w14:schemeClr w14:val="tx1"/>
            </w14:solidFill>
          </w14:textFill>
        </w:rPr>
        <w:t>考生</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备课</w:t>
      </w:r>
      <w:r>
        <w:rPr>
          <w:rFonts w:hint="eastAsia" w:ascii="仿宋_GB2312" w:hAnsi="Times New Roman" w:eastAsia="仿宋_GB2312" w:cs="Times New Roman"/>
          <w:color w:val="000000" w:themeColor="text1"/>
          <w:sz w:val="28"/>
          <w:szCs w:val="28"/>
          <w:highlight w:val="none"/>
          <w14:textFill>
            <w14:solidFill>
              <w14:schemeClr w14:val="tx1"/>
            </w14:solidFill>
          </w14:textFill>
        </w:rPr>
        <w:t>时间为</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20</w:t>
      </w:r>
      <w:r>
        <w:rPr>
          <w:rFonts w:hint="eastAsia" w:ascii="仿宋_GB2312" w:hAnsi="Times New Roman" w:eastAsia="仿宋_GB2312" w:cs="Times New Roman"/>
          <w:color w:val="000000" w:themeColor="text1"/>
          <w:sz w:val="28"/>
          <w:szCs w:val="28"/>
          <w:highlight w:val="none"/>
          <w14:textFill>
            <w14:solidFill>
              <w14:schemeClr w14:val="tx1"/>
            </w14:solidFill>
          </w14:textFill>
        </w:rPr>
        <w:t>分钟，在考点准备的</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草稿</w:t>
      </w:r>
      <w:r>
        <w:rPr>
          <w:rFonts w:hint="eastAsia" w:ascii="仿宋_GB2312" w:hAnsi="Times New Roman" w:eastAsia="仿宋_GB2312" w:cs="Times New Roman"/>
          <w:color w:val="000000" w:themeColor="text1"/>
          <w:sz w:val="28"/>
          <w:szCs w:val="28"/>
          <w:highlight w:val="none"/>
          <w14:textFill>
            <w14:solidFill>
              <w14:schemeClr w14:val="tx1"/>
            </w14:solidFill>
          </w14:textFill>
        </w:rPr>
        <w:t>纸上备课。</w:t>
      </w:r>
    </w:p>
    <w:p w14:paraId="063814E0">
      <w:pPr>
        <w:spacing w:line="560" w:lineRule="exact"/>
        <w:ind w:firstLine="560" w:firstLineChars="200"/>
        <w:rPr>
          <w:rFonts w:hint="eastAsia" w:ascii="仿宋_GB2312"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六、考生在进入面试室前应仔细核对该面试室是否与自己应进入的面试室一致。考生模拟讲课时间不超过5分钟，进入面试室只准携带草稿纸、抽签条，只能报岗位名称、抽签顺序号，不得以任何方式向考官或工作人员透露本人的姓名、工作单位等信息，不准穿戴有职业特征的服装、饰品，否则按违纪处理。</w:t>
      </w:r>
      <w:r>
        <w:rPr>
          <w:rFonts w:hint="eastAsia" w:ascii="仿宋_GB2312" w:hAnsi="Times New Roman" w:eastAsia="仿宋_GB2312" w:cs="Times New Roman"/>
          <w:color w:val="000000" w:themeColor="text1"/>
          <w:sz w:val="28"/>
          <w:szCs w:val="28"/>
          <w:highlight w:val="none"/>
          <w14:textFill>
            <w14:solidFill>
              <w14:schemeClr w14:val="tx1"/>
            </w14:solidFill>
          </w14:textFill>
        </w:rPr>
        <w:t>面试结束后</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草稿纸、抽签条</w:t>
      </w:r>
      <w:r>
        <w:rPr>
          <w:rFonts w:hint="eastAsia" w:ascii="仿宋_GB2312" w:hAnsi="Times New Roman" w:eastAsia="仿宋_GB2312" w:cs="Times New Roman"/>
          <w:color w:val="000000" w:themeColor="text1"/>
          <w:sz w:val="28"/>
          <w:szCs w:val="28"/>
          <w:highlight w:val="none"/>
          <w14:textFill>
            <w14:solidFill>
              <w14:schemeClr w14:val="tx1"/>
            </w14:solidFill>
          </w14:textFill>
        </w:rPr>
        <w:t>由工作人员收回。</w:t>
      </w:r>
    </w:p>
    <w:p w14:paraId="583E65FD">
      <w:pPr>
        <w:spacing w:line="560" w:lineRule="exact"/>
        <w:ind w:firstLine="560" w:firstLineChars="200"/>
        <w:rPr>
          <w:rFonts w:hint="eastAsia" w:ascii="仿宋_GB2312"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七、</w:t>
      </w:r>
      <w:r>
        <w:rPr>
          <w:rFonts w:hint="eastAsia" w:ascii="仿宋_GB2312" w:hAnsi="Times New Roman" w:eastAsia="仿宋_GB2312" w:cs="Times New Roman"/>
          <w:color w:val="000000" w:themeColor="text1"/>
          <w:sz w:val="28"/>
          <w:szCs w:val="28"/>
          <w:highlight w:val="none"/>
          <w14:textFill>
            <w14:solidFill>
              <w14:schemeClr w14:val="tx1"/>
            </w14:solidFill>
          </w14:textFill>
        </w:rPr>
        <w:t>考生面试结束后，立即离场，由工作人员引领到成绩公布室。等候期间不准随意</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出入</w:t>
      </w:r>
      <w:r>
        <w:rPr>
          <w:rFonts w:hint="eastAsia" w:ascii="仿宋_GB2312" w:hAnsi="Times New Roman" w:eastAsia="仿宋_GB2312" w:cs="Times New Roman"/>
          <w:color w:val="000000" w:themeColor="text1"/>
          <w:sz w:val="28"/>
          <w:szCs w:val="28"/>
          <w:highlight w:val="none"/>
          <w14:textFill>
            <w14:solidFill>
              <w14:schemeClr w14:val="tx1"/>
            </w14:solidFill>
          </w14:textFill>
        </w:rPr>
        <w:t>成绩公布室，更不得向未完成面试的考生透露面试试题，否则取消面试资格。</w:t>
      </w:r>
    </w:p>
    <w:p w14:paraId="1A14FB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C05AE"/>
    <w:multiLevelType w:val="singleLevel"/>
    <w:tmpl w:val="10FC05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MGE5OWNlZjU0NDY5NWQ1M2QxNWFhMzY0NDdhODEifQ=="/>
  </w:docVars>
  <w:rsids>
    <w:rsidRoot w:val="1F801B08"/>
    <w:rsid w:val="03816A09"/>
    <w:rsid w:val="078556F6"/>
    <w:rsid w:val="19E57F5A"/>
    <w:rsid w:val="19F629A6"/>
    <w:rsid w:val="1F801B08"/>
    <w:rsid w:val="2383048E"/>
    <w:rsid w:val="25C90CDC"/>
    <w:rsid w:val="2DA94DAD"/>
    <w:rsid w:val="31947C00"/>
    <w:rsid w:val="3FAE0762"/>
    <w:rsid w:val="4B604DCE"/>
    <w:rsid w:val="5332738F"/>
    <w:rsid w:val="55681E08"/>
    <w:rsid w:val="57493F44"/>
    <w:rsid w:val="576E2122"/>
    <w:rsid w:val="5F36140E"/>
    <w:rsid w:val="70907831"/>
    <w:rsid w:val="735D7996"/>
    <w:rsid w:val="7F77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603</Words>
  <Characters>613</Characters>
  <Lines>0</Lines>
  <Paragraphs>0</Paragraphs>
  <TotalTime>15</TotalTime>
  <ScaleCrop>false</ScaleCrop>
  <LinksUpToDate>false</LinksUpToDate>
  <CharactersWithSpaces>613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2024-06-14T06:36:00Z</dcterms:created>
  <dc:creator>轻风；</dc:creator>
  <cp:lastModifiedBy>轻风；</cp:lastModifiedBy>
  <cp:lastPrinted>2024-06-18T01:29:00Z</cp:lastPrinted>
  <dcterms:modified xsi:type="dcterms:W3CDTF">2024-08-13T10:45:10Z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879554EFC2F74C6BB924C3FBB6EE0078_13</vt:lpwstr>
  </property>
</Properties>
</file>