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01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1183"/>
        <w:gridCol w:w="1099"/>
        <w:gridCol w:w="644"/>
        <w:gridCol w:w="525"/>
        <w:gridCol w:w="855"/>
        <w:gridCol w:w="645"/>
        <w:gridCol w:w="1650"/>
        <w:gridCol w:w="4020"/>
        <w:gridCol w:w="1680"/>
        <w:gridCol w:w="1260"/>
        <w:gridCol w:w="986"/>
      </w:tblGrid>
      <w:tr w14:paraId="4C2D4B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501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B661FA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 w14:paraId="542899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1501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D4DF9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8"/>
                <w:szCs w:val="48"/>
                <w:u w:val="none"/>
              </w:rPr>
            </w:pPr>
            <w:bookmarkStart w:id="1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2024年濮阳县教育系统公开引进高层次人才岗位信息表</w:t>
            </w:r>
            <w:bookmarkEnd w:id="1"/>
          </w:p>
        </w:tc>
      </w:tr>
      <w:tr w14:paraId="1490A4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EBAB11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DED922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E4ACDC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68E365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  <w:p w14:paraId="4291CB1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代码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94FA7A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供给</w:t>
            </w: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DC0A41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F57432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</w:t>
            </w:r>
          </w:p>
          <w:p w14:paraId="0E1D92A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347785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EAACAA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84E550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86A059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A52B14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 w14:paraId="3B32C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8CF93D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C0C5D4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濮阳县教育局</w:t>
            </w: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BFD577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濮阳县第一中学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EDAE54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2B0BBF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5B7D06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  <w:p w14:paraId="1A43DB0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岗位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58802B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CFD839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本科年龄在30周岁以下（1994年1月1日以后出生）；</w:t>
            </w:r>
          </w:p>
          <w:p w14:paraId="053E54A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硕士研究生年龄在35周岁以下（1989年1月1日以后出生）；</w:t>
            </w: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博士研究生年龄在40周岁以下（198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年1月1日以后出生）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1C62FF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化学、应用化学、</w:t>
            </w:r>
          </w:p>
          <w:p w14:paraId="400B193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课程与教学论（化学）、学科教学（化学）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358CE9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普通高等教育本科一批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毕业生及以上学历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D675A7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具有高中化学教师资格证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BA86C3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最低服务期3年</w:t>
            </w:r>
          </w:p>
        </w:tc>
      </w:tr>
      <w:tr w14:paraId="57AA2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0FBDB6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C0DF46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807033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63399D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002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111F31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CF2AB0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  <w:p w14:paraId="4E14037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岗位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21F5A8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F7FAE5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6F0391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物理学、应用物理学、</w:t>
            </w:r>
          </w:p>
          <w:p w14:paraId="5186FF4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课程与教学论（物理）、学科教学（物理）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59C17B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普通高等教育本科一批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毕业生及以上学历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9A5AC9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具有高中物理教师资格</w:t>
            </w: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531676E"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 w14:paraId="1AD86C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F6020A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64B7D6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66D8B3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84255E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C8AD26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8BEF32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  <w:p w14:paraId="7C12A34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FBB054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23A76B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4545DE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数学与应用数学、数理基础科学、</w:t>
            </w:r>
          </w:p>
          <w:p w14:paraId="3ECFEBD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课程与教学论（数学）、学科教学（数学）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CA0880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普通高等教育本科一批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毕业生及以上学历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3FA2CE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具有高中数学教师资格</w:t>
            </w: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98C3B1E"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 w14:paraId="362F97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EE8951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26D1A2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23D8F6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620A5D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1E18C2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ED5FBD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  <w:p w14:paraId="24A8890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08FA29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667963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A27BFA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"http://ao.zzu.edu.cn/yxzy/rwlyx/mkszyxy/sxzzjy.htm" \o "http://ao.zzu.edu.cn/yxzy/rwlyx/mkszyxy/sxzzjy.htm" </w:instrTex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思想政治教育、政治学、</w:t>
            </w:r>
          </w:p>
          <w:p w14:paraId="6479C5F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学科教学（思政）、课程与教学论（思政方向）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4AC328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普通高等教育本科一批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毕业生及以上学历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854A99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具有高中思政教师资格</w:t>
            </w: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AE72121"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 w14:paraId="707484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  <w:jc w:val="center"/>
        </w:trPr>
        <w:tc>
          <w:tcPr>
            <w:tcW w:w="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C833BD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A97C19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2EB32A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36267F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07AC50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457649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  <w:p w14:paraId="601DDC1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C8F116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1B84C5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97C770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bookmarkStart w:id="0" w:name="OLE_LINK1"/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英语、翻译（英语）、英语语言文学、</w:t>
            </w:r>
          </w:p>
          <w:p w14:paraId="772EAA5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学科教学（英语）、课程与教学论（英语方向）、</w:t>
            </w:r>
          </w:p>
          <w:p w14:paraId="521DCED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英语笔译</w:t>
            </w:r>
            <w:bookmarkEnd w:id="0"/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ED54C0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普通高等教育本科一批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毕业生及以上学历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5F24FA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具有高中英语教师资格</w:t>
            </w: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250D017"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 w14:paraId="69615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8A5168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22CCA8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535FFE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A98F74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3B8999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9EC03B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  <w:p w14:paraId="4F3D848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46F100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79A338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1EFD7F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汉语言文学、汉语国际教育、学科教学（语文）、课程与教学论（语文方向）、中国古代文学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7C65B3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普通高等教育本科一批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毕业生及以上学历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EC753D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具有高中语文教师资格</w:t>
            </w: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23D2782"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 w14:paraId="793DB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  <w:jc w:val="center"/>
        </w:trPr>
        <w:tc>
          <w:tcPr>
            <w:tcW w:w="4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556506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8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0C9013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濮阳县教育局</w:t>
            </w: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FFBD68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濮阳县第三中学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C65D14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1C303B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859F9C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  <w:p w14:paraId="52F4F88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827A94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A849DF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本科年龄在30周岁以下（1994年1月1日以后出生）；</w:t>
            </w:r>
          </w:p>
          <w:p w14:paraId="5D226B0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硕士研究生年龄在35周岁以下（1989年1月1日以后出生）；</w:t>
            </w: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博士研究生年龄在40周岁以下（198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年1月1日以后出生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1A839B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汉语言文学、汉语国际教育、课程与教学论（语文）、学科教学（语文）、中国古代文学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187077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普通高等教育本科一批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毕业生及以上学历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F2A470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具有高中语文教师资格</w:t>
            </w:r>
          </w:p>
        </w:tc>
        <w:tc>
          <w:tcPr>
            <w:tcW w:w="9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8EDF3C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最低服务期3年</w:t>
            </w:r>
          </w:p>
        </w:tc>
      </w:tr>
      <w:tr w14:paraId="607A27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  <w:jc w:val="center"/>
        </w:trPr>
        <w:tc>
          <w:tcPr>
            <w:tcW w:w="4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2157B3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24DC02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DDB334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6A1AA6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FEDE4F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00BB7E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  <w:p w14:paraId="5BB772B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277D7F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E1372D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4A7659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数学与应用数学、数理基础科学、</w:t>
            </w:r>
          </w:p>
          <w:p w14:paraId="33A91B2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课程与教学论（数学）、学科教学（数学）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12772B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普通高等教育本科一批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毕业生及以上学历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0A7123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具有高中数学教师资格</w:t>
            </w: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932604A"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 w14:paraId="35938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  <w:jc w:val="center"/>
        </w:trPr>
        <w:tc>
          <w:tcPr>
            <w:tcW w:w="4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32402A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54121D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50BD66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6A9907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F2AFE6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36FA51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  <w:p w14:paraId="751E0DC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140D83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46ED33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49E169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物理学、应用物理学、</w:t>
            </w:r>
          </w:p>
          <w:p w14:paraId="30BE9E6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课程与教学论（物理）、学科教学（物理）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F47601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普通高等教育本科一批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毕业生及以上学历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9C81AD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具有高中物理教师资格</w:t>
            </w: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2A3C42F"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 w14:paraId="337B0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4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ED4A5E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1066C7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E5CE8F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E4808A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066707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221E5C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  <w:p w14:paraId="75AFEB4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ADD48A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39EC7E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2137F5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英语、翻译（英语）、课程与教学论（英语方向）、</w:t>
            </w:r>
          </w:p>
          <w:p w14:paraId="3D1A390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学科教学（英语）、英语语言文学、英语笔译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41C3E6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普通高等教育本科一批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毕业生及以上学历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994AE4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具有高中英语教师资格</w:t>
            </w: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7533CD4"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 w14:paraId="559AB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4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CF5B57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BD3241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1A53F1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1049B9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5F6D3D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004634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  <w:p w14:paraId="1265C18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898751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2FE34A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2317D5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生物科学、生物技术、生物学、</w:t>
            </w:r>
          </w:p>
          <w:p w14:paraId="4C607E3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学科教学（生物）、课程与教学论（生物方向）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C2168F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普通高等教育本科一批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毕业生及以上学历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E84CBF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具有高中生物教师资格</w:t>
            </w: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277061A"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 w14:paraId="077780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  <w:jc w:val="center"/>
        </w:trPr>
        <w:tc>
          <w:tcPr>
            <w:tcW w:w="4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150294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3E52B7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209CB0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280289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2BB5FC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7CB4F8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  <w:p w14:paraId="7A75932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6B6532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13F2B1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F8F4A1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地理科学、地理学、</w:t>
            </w:r>
          </w:p>
          <w:p w14:paraId="2EDB300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学科教学（地理）、课程与教学论（地理方向）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A01353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普通高等教育本科一批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毕业生及以上学历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7A81D2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具有高中地理教师资格</w:t>
            </w: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B8D935B"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 w14:paraId="030377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4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D9AFE0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0C34D5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B0B46A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57B830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7AB867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8675E4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  <w:p w14:paraId="698D439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FCEEF9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3BB17C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F2EA75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"http://ao.zzu.edu.cn/yxzy/rwlyx/mkszyxy/sxzzjy.htm" \o "http://ao.zzu.edu.cn/yxzy/rwlyx/mkszyxy/sxzzjy.htm" </w:instrTex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思想政治教育、政治学、</w:t>
            </w:r>
          </w:p>
          <w:p w14:paraId="64F2540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学科教学（思政）、课程与教学论（思政方向）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177A1E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普通高等教育本科一批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毕业生及以上学历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07AF1B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具有高中思政教师资格</w:t>
            </w: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D32D2B6"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 w14:paraId="7D3972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EB27AB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98C2BD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濮阳县教育局</w:t>
            </w: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749EA3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濮阳县</w:t>
            </w:r>
          </w:p>
          <w:p w14:paraId="6028B1D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濮阳中学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CA5D0F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299C65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301BD1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  <w:p w14:paraId="07A6CBE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0582C6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C78A2A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本科年龄在30周岁以下（1994年1月1日以后出生）；</w:t>
            </w:r>
          </w:p>
          <w:p w14:paraId="4D86774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硕士研究生年龄在35周岁以下（1989年1月1日以后出生）；</w:t>
            </w: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博士研究生年龄在40周岁以下（198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年1月1日以后出生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191B5A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汉语言文学、汉语国际教育、课程与教学论（语文）、学科教学（语文）、中国古代文学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3C3128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普通高等教育本科一批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毕业生及以上学历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314DC7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具有高中语文教师资格</w:t>
            </w:r>
          </w:p>
        </w:tc>
        <w:tc>
          <w:tcPr>
            <w:tcW w:w="9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6D2C38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最低服务期3年</w:t>
            </w:r>
          </w:p>
        </w:tc>
      </w:tr>
      <w:tr w14:paraId="0CE599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72EF85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145076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73D375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0D14B5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20FE63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BC114C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  <w:p w14:paraId="20E80A8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26FD29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642E0E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986144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数学与应用数学、数理基础科学、</w:t>
            </w:r>
          </w:p>
          <w:p w14:paraId="564F7BF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课程与教学论（数学）、学科教学（数学）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574B5F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普通高等教育本科一批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毕业生及以上学历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B04483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具有高中数学教师资格</w:t>
            </w: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49045E5"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 w14:paraId="1D6089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163CBE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0036D6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58E61E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283EB2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DACA6E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C1743B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  <w:p w14:paraId="0F74C85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4900FB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BC434A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C373DA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英语、翻译（英语）、课程与教学论（英语方向）、</w:t>
            </w:r>
          </w:p>
          <w:p w14:paraId="7125841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学科教学（英语）、英语语言文学、英语笔译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DBB107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普通高等教育本科一批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毕业生及以上学历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5297D5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具有高中英语教师资格</w:t>
            </w: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F234586"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 w14:paraId="2BD518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4392D1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F1A9A6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1BD0C9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15876E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0496CD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8C5994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  <w:p w14:paraId="39DF9F2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B8253A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EE9B44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2726C6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物理学、应用物理学、</w:t>
            </w:r>
          </w:p>
          <w:p w14:paraId="6DBF3E1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课程与教学论（物理）、学科教学（物理）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8FD1C2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普通高等教育本科一批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毕业生及以上学历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8396D5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具有高中物理教师资格</w:t>
            </w: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61285E4"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 w14:paraId="5C420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EA30B1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091954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A9D0C7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EB0B31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6C9686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619C78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  <w:p w14:paraId="35E3646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7D13EF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DF95DD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7C6E88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化学、应用化学、</w:t>
            </w:r>
          </w:p>
          <w:p w14:paraId="6BE150C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课程与教学论（化学）、学科教学（化学）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9CFDA5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普通高等教育本科一批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毕业生及以上学历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3CED8F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具有高中化学教师资格</w:t>
            </w: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B3F74B5"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 w14:paraId="47A0BC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BDAFAC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709D48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67447B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F117F5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3A20F5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0B5FAC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  <w:p w14:paraId="5F10EFD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2314BD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F93DD3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57A2BC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生物科学、生物技术、生物学、</w:t>
            </w:r>
          </w:p>
          <w:p w14:paraId="46064C6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课程与教学论（生物方向）、学科教学（生物）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DABFBF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普通高等教育本科一批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毕业生及以上学历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302549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具有高中生物教师资格</w:t>
            </w: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4E378DE"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 w14:paraId="487BC0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E9FA38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FD4D28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1AA4ED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3B33FF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6F282A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3893B5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  <w:p w14:paraId="35B9C0B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B5F36B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A21067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AB28C3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"http://ao.zzu.edu.cn/yxzy/rwlyx/mkszyxy/sxzzjy.htm" \o "http://ao.zzu.edu.cn/yxzy/rwlyx/mkszyxy/sxzzjy.htm" </w:instrTex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思想政治教育、政治学、</w:t>
            </w:r>
          </w:p>
          <w:p w14:paraId="0CA2588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学科教学（思政）、课程与教学论（思政方向）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81812C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普通高等教育本科一批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毕业生及以上学历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4E9D36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具有高中思政教师资格</w:t>
            </w: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42D0B17"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 w14:paraId="6531A7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8782A2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A88744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D3E25D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59099F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D7C869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31F7AF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  <w:p w14:paraId="2EE52E1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45DEE8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F9BC33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A90D54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历史学、学科教学（历史）、</w:t>
            </w:r>
          </w:p>
          <w:p w14:paraId="287EAA5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课程与教学论（历史方向）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6B9BCA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普通高等教育本科一批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毕业生及以上学历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D1745D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具有高中历史教师资格</w:t>
            </w: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857DC62"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 w14:paraId="35F0E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1C9A4E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A6472B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8C18D9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B3C838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330744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11A909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  <w:p w14:paraId="0CF4E20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74D291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EC48B4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2F0F5F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地理科学、地理学、</w:t>
            </w:r>
          </w:p>
          <w:p w14:paraId="37A1A0D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学科教学（地理）、课程与教学论（地理方向）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5ABD43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普通高等教育本科一批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毕业生及以上学历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42D569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具有高中地理教师资格</w:t>
            </w: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BC77C82"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 w14:paraId="5326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F661B1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ADA3F4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D6E531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E52B84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9FFB41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E8F3CB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  <w:p w14:paraId="02D93B9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BDAECD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8648F3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A9992F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音乐学、音乐、</w:t>
            </w:r>
          </w:p>
          <w:p w14:paraId="3840F81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课程与教学论（音乐方向）、学科教学（音乐）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2DF86C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普通高等教育本科一批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毕业生及以上学历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022A6A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具有高中音乐教师资格</w:t>
            </w: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9171818"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 w14:paraId="242C12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B97226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903C38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E63FC2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A4970F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960B12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D490DA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  <w:p w14:paraId="0071666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9691BA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D70AF1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9C1F2D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体育教育、体育学、学科教学（体育）、</w:t>
            </w:r>
          </w:p>
          <w:p w14:paraId="5567A58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课程与教学论（体育方向）、体育教学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87EB00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普通高等教育本科一批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毕业生及以上学历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540E8F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具有高中体育教师资格</w:t>
            </w: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0135EC5"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 w14:paraId="2F109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38B8B8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1119E4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CE5636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D3FF32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528EF5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E522F1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  <w:p w14:paraId="52AC1F0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1554E3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2AE95F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2C25F0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绘画、美术学、学科教学（美术）、美术与书法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0B73AE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普通高等教育本科一批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毕业生及以上学历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7094AB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具有高中美术教师资格</w:t>
            </w: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3974A77"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 w14:paraId="1C92BB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4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9067E6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445E31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EE8EA7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DD72D4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329A19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74F3C2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  <w:p w14:paraId="1963F2E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06A47C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E62B63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D727D9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计算机科学与技术、课程与教学论（计算机方向）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5D2B99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普通高等教育本科一批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毕业生及以上学历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0EFA9B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具有高中信息技术教师资格</w:t>
            </w: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F128EBF"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 w14:paraId="27DEA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3BFC29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3FC567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505489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7B0F47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CB7D31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3ABD1B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  <w:p w14:paraId="4DE09AB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岗位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25AAAB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1B6591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B146C3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心理学、心理健康教育、应用心理学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AF52E1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普通高等教育本科一批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毕业生及以上学历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09EDBF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具有高中心理教师资格</w:t>
            </w: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2AE70E6"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 w14:paraId="616B3313"/>
    <w:sectPr>
      <w:pgSz w:w="16838" w:h="11906" w:orient="landscape"/>
      <w:pgMar w:top="1701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xNGQ3ZTNlMjg3ZmIzZGY5ZTJiMGZjOWJhMGM1YzEifQ=="/>
  </w:docVars>
  <w:rsids>
    <w:rsidRoot w:val="0E023680"/>
    <w:rsid w:val="0E02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2024-08-13T07:29:00Z</dcterms:created>
  <dc:creator>鹏</dc:creator>
  <cp:lastModifiedBy>鹏</cp:lastModifiedBy>
  <dcterms:modified xsi:type="dcterms:W3CDTF">2024-08-13T07:31:10Z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2052-12.1.0.17827</vt:lpwstr>
  </property>
  <property fmtid="{D5CDD505-2E9C-101B-9397-08002B2CF9AE}" pid="3" name="ICV">
    <vt:lpwstr>05A9F25F6460480BADE56800B793A032_11</vt:lpwstr>
  </property>
</Properties>
</file>