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03" w:leftChars="-49" w:right="-181" w:rightChars="-86"/>
        <w:jc w:val="both"/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  <w:t>1：</w:t>
      </w:r>
    </w:p>
    <w:p>
      <w:pPr>
        <w:spacing w:line="600" w:lineRule="exact"/>
        <w:ind w:left="-103" w:leftChars="-49" w:right="-181" w:rightChars="-86"/>
        <w:jc w:val="center"/>
        <w:rPr>
          <w:rFonts w:hint="eastAsia" w:ascii="宋体" w:hAnsi="宋体"/>
          <w:b/>
          <w:bCs/>
          <w:spacing w:val="-8"/>
          <w:sz w:val="44"/>
          <w:szCs w:val="44"/>
        </w:rPr>
      </w:pPr>
      <w:r>
        <w:rPr>
          <w:rFonts w:hint="eastAsia" w:ascii="宋体" w:hAnsi="宋体"/>
          <w:b/>
          <w:bCs/>
          <w:spacing w:val="-8"/>
          <w:sz w:val="44"/>
          <w:szCs w:val="44"/>
          <w:lang w:val="en-US" w:eastAsia="zh-CN"/>
        </w:rPr>
        <w:t>2024年</w:t>
      </w:r>
      <w:r>
        <w:rPr>
          <w:rFonts w:hint="eastAsia" w:ascii="宋体" w:hAnsi="宋体"/>
          <w:b/>
          <w:bCs/>
          <w:spacing w:val="-8"/>
          <w:sz w:val="44"/>
          <w:szCs w:val="44"/>
        </w:rPr>
        <w:t>奉新县</w:t>
      </w:r>
      <w:r>
        <w:rPr>
          <w:rFonts w:hint="eastAsia" w:ascii="宋体" w:hAnsi="宋体"/>
          <w:b/>
          <w:bCs/>
          <w:spacing w:val="-8"/>
          <w:sz w:val="44"/>
          <w:szCs w:val="44"/>
          <w:lang w:eastAsia="zh-CN"/>
        </w:rPr>
        <w:t>县直单位</w:t>
      </w:r>
      <w:r>
        <w:rPr>
          <w:rFonts w:hint="eastAsia" w:ascii="宋体" w:hAnsi="宋体"/>
          <w:b/>
          <w:bCs/>
          <w:spacing w:val="-8"/>
          <w:sz w:val="44"/>
          <w:szCs w:val="44"/>
        </w:rPr>
        <w:t>公开选调</w:t>
      </w:r>
      <w:r>
        <w:rPr>
          <w:rFonts w:hint="eastAsia" w:ascii="宋体" w:hAnsi="宋体"/>
          <w:b/>
          <w:bCs/>
          <w:spacing w:val="-8"/>
          <w:sz w:val="44"/>
          <w:szCs w:val="44"/>
          <w:lang w:eastAsia="zh-CN"/>
        </w:rPr>
        <w:t>事业编</w:t>
      </w:r>
      <w:r>
        <w:rPr>
          <w:rFonts w:hint="eastAsia" w:ascii="宋体" w:hAnsi="宋体"/>
          <w:b/>
          <w:bCs/>
          <w:spacing w:val="-8"/>
          <w:sz w:val="44"/>
          <w:szCs w:val="44"/>
        </w:rPr>
        <w:t>人员职位表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bCs/>
          <w:spacing w:val="-8"/>
          <w:sz w:val="44"/>
          <w:szCs w:val="44"/>
        </w:rPr>
      </w:pPr>
    </w:p>
    <w:tbl>
      <w:tblPr>
        <w:tblStyle w:val="2"/>
        <w:tblW w:w="16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01"/>
        <w:gridCol w:w="737"/>
        <w:gridCol w:w="2112"/>
        <w:gridCol w:w="1562"/>
        <w:gridCol w:w="1863"/>
        <w:gridCol w:w="3301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选调单位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选调岗位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选调</w:t>
            </w: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人数</w:t>
            </w:r>
          </w:p>
        </w:tc>
        <w:tc>
          <w:tcPr>
            <w:tcW w:w="88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资格条件</w:t>
            </w:r>
          </w:p>
        </w:tc>
        <w:tc>
          <w:tcPr>
            <w:tcW w:w="3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报名地点及联系方式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专  业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最低学历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年龄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</w:rPr>
              <w:t>其他</w:t>
            </w: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eastAsia="zh-CN"/>
              </w:rPr>
              <w:t>条件</w:t>
            </w:r>
          </w:p>
        </w:tc>
        <w:tc>
          <w:tcPr>
            <w:tcW w:w="3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中共奉新县委社会工作部社会工作服务中心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有党建、文字材料岗位工作经历的优先</w:t>
            </w:r>
          </w:p>
        </w:tc>
        <w:tc>
          <w:tcPr>
            <w:tcW w:w="3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报名地点：中共奉新县委社会工作部综合股；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联系方式：0795-4539068。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综合岗二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会计与审计类（有财会工作经历的专业不限）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/>
                <w:color w:val="0000FF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奉新县行政审批局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政务和政府采购服务中心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  <w:tc>
          <w:tcPr>
            <w:tcW w:w="3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报名地点：奉新县行政审批局3楼12345热线办；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联系方式：13879506035。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综合岗二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限女性</w:t>
            </w:r>
          </w:p>
        </w:tc>
        <w:tc>
          <w:tcPr>
            <w:tcW w:w="3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奉新县发展和改革委员会重点项目推进中心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报名地点：奉新县发改委秘书股；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联系方式：0795-4539338。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奉新县统计局普查中心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数学与统计类类、经济与贸易类、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会计与审计类、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计算机类（有首席统计员经历、财会工作经历的专业不限）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6"/>
                <w:szCs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报名地点：奉新县统计局办公室（县政府大楼1020室）；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联系方式：0795-4539678。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综合岗二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大学本科及以上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奉新县财政局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财政公共服务中心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大学专科及以上学历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限目前在奉新县乡镇（场、管委会）经济发展办公室从事财政工作人员</w:t>
            </w:r>
          </w:p>
        </w:tc>
        <w:tc>
          <w:tcPr>
            <w:tcW w:w="3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报名地点：奉新县财政局人秘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股（财政局办公楼405室）；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联系方式：0795-4622877。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奉新县农业农村局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农业农村产业发展服务中心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畜牧水产类、农业类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报名地点：奉新县农业农村局人秘股；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联系方式：0795-4622190，13879520776。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综合岗二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6"/>
                <w:szCs w:val="2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须从事巩固拓展脱贫攻坚成果业务工作一年以上</w:t>
            </w:r>
          </w:p>
        </w:tc>
        <w:tc>
          <w:tcPr>
            <w:tcW w:w="3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mQzMjNkMzNlNjRkZGUxNjU3YTg3NWQ2N2Q0YjMifQ=="/>
  </w:docVars>
  <w:rsids>
    <w:rsidRoot w:val="2C447719"/>
    <w:rsid w:val="2C447719"/>
    <w:rsid w:val="7F9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2024-08-09T07:41:00Z</dcterms:created>
  <dc:creator>WPS_1230083615</dc:creator>
  <cp:lastModifiedBy>WPS_1230083615</cp:lastModifiedBy>
  <dcterms:modified xsi:type="dcterms:W3CDTF">2024-08-09T07:43:59Z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521E09A4FA6848DABA57A5C35AA15E7E_11</vt:lpwstr>
  </property>
</Properties>
</file>