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4117B">
      <w:pPr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：</w:t>
      </w:r>
    </w:p>
    <w:p w14:paraId="04DB0F9D">
      <w:pPr>
        <w:spacing w:line="560" w:lineRule="exact"/>
        <w:ind w:firstLine="2880" w:firstLineChars="80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面试考生须知</w:t>
      </w:r>
    </w:p>
    <w:p w14:paraId="10DBA06D">
      <w:pPr>
        <w:spacing w:line="560" w:lineRule="exact"/>
        <w:ind w:firstLine="640" w:firstLineChars="200"/>
        <w:jc w:val="center"/>
        <w:rPr>
          <w:rFonts w:hint="eastAsia" w:ascii="黑体" w:hAnsi="黑体" w:eastAsia="黑体"/>
          <w:sz w:val="32"/>
          <w:szCs w:val="32"/>
        </w:rPr>
      </w:pPr>
    </w:p>
    <w:p w14:paraId="3D6161DC">
      <w:pPr>
        <w:spacing w:line="560" w:lineRule="exact"/>
        <w:ind w:left="0" w:leftChars="0" w:firstLine="681" w:firstLineChars="213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考生凭身份证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笔试准考证（免笔试岗位考生凭面试通知书）按</w:t>
      </w:r>
      <w:r>
        <w:rPr>
          <w:rFonts w:hint="eastAsia" w:ascii="仿宋_GB2312" w:hAnsi="Times New Roman" w:eastAsia="仿宋_GB2312" w:cs="Times New Roman"/>
          <w:sz w:val="32"/>
          <w:szCs w:val="32"/>
        </w:rPr>
        <w:t>规定时间（上午7:00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开始</w:t>
      </w:r>
      <w:r>
        <w:rPr>
          <w:rFonts w:hint="eastAsia" w:ascii="仿宋_GB2312" w:hAnsi="Times New Roman" w:eastAsia="仿宋_GB2312" w:cs="Times New Roman"/>
          <w:sz w:val="32"/>
          <w:szCs w:val="32"/>
        </w:rPr>
        <w:t>进入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考点学校，7：15进入相应</w:t>
      </w:r>
      <w:r>
        <w:rPr>
          <w:rFonts w:hint="eastAsia" w:ascii="仿宋_GB2312" w:hAnsi="Times New Roman" w:eastAsia="仿宋_GB2312" w:cs="Times New Roman"/>
          <w:sz w:val="32"/>
          <w:szCs w:val="32"/>
        </w:rPr>
        <w:t>考场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候考室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候考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上午7：40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未到达候考室的，视为主动放弃面试资格。对缺乏诚信、提供虚假信息者，一经查实，取消面试资格，已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聘</w:t>
      </w:r>
      <w:r>
        <w:rPr>
          <w:rFonts w:hint="eastAsia" w:ascii="仿宋_GB2312" w:hAnsi="Times New Roman" w:eastAsia="仿宋_GB2312" w:cs="Times New Roman"/>
          <w:sz w:val="32"/>
          <w:szCs w:val="32"/>
        </w:rPr>
        <w:t>用的，取消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聘</w:t>
      </w:r>
      <w:r>
        <w:rPr>
          <w:rFonts w:hint="eastAsia" w:ascii="仿宋_GB2312" w:hAnsi="Times New Roman" w:eastAsia="仿宋_GB2312" w:cs="Times New Roman"/>
          <w:sz w:val="32"/>
          <w:szCs w:val="32"/>
        </w:rPr>
        <w:t>用资格。</w:t>
      </w:r>
    </w:p>
    <w:p w14:paraId="603163F9">
      <w:pPr>
        <w:spacing w:line="560" w:lineRule="exact"/>
        <w:ind w:left="0" w:leftChars="0" w:firstLine="681" w:firstLineChars="213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考生进入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候考室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，应听从工作人员安排，迅速落座，并主动准备好相关证件，自觉接受监督检查，不得随意录音、录相或摄影。</w:t>
      </w:r>
    </w:p>
    <w:p w14:paraId="182C65B7">
      <w:pPr>
        <w:spacing w:line="560" w:lineRule="exact"/>
        <w:ind w:left="0" w:leftChars="0" w:firstLine="681" w:firstLineChars="213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考生如将手机（笔记本电脑、带有通讯功能的手表、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手环、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蓝牙耳机）等禁止使用的设备带入考点的，应及时关闭（取消闹钟），并在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候考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室抽签前主动交工作人员统一保管。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抽签开始后，凡未按规定仍随身携带手机等禁止使用设备的（考生如把握不准，先上交再询问），不论开机与否，一经发现，取消面试资格。</w:t>
      </w:r>
    </w:p>
    <w:p w14:paraId="10CFFE0E">
      <w:pPr>
        <w:spacing w:line="560" w:lineRule="exact"/>
        <w:ind w:left="0" w:leftChars="0" w:firstLine="681" w:firstLineChars="213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抽签结束后，考生在候考室封闭。考生候考期间，应自觉服从考场工作人员安排，保持考场肃静；不得擅离候考室，不得内外传递信息，不得与候考室工作人员随意攀谈；需要上卫生间的，须有候考室工作人员陪同，且进出都要安检，违纪者取消面试资格。</w:t>
      </w:r>
    </w:p>
    <w:p w14:paraId="7FDA0226">
      <w:pPr>
        <w:spacing w:line="560" w:lineRule="exact"/>
        <w:ind w:left="0" w:leftChars="0" w:firstLine="681" w:firstLineChars="213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考生不得穿戴有明显特征的服装、胸章、饰品等，不得透露个人信息（如：本人姓名、毕业院校或工作单位、籍贯、准考证号、报考职位，家庭成员姓名等），不得携带与面试相关的资料等进入面试室，如有违反取消面试资格。</w:t>
      </w:r>
    </w:p>
    <w:p w14:paraId="506F8A57">
      <w:pPr>
        <w:spacing w:line="560" w:lineRule="exact"/>
        <w:ind w:left="0" w:leftChars="0" w:firstLine="681" w:firstLineChars="213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面试按抽签顺序号依次进行，考生应自行保管并熟记本人抽签顺序号，面试前经考场引导员查验无误后，由其引导进入面试考场。</w:t>
      </w:r>
    </w:p>
    <w:p w14:paraId="4A11687B">
      <w:pPr>
        <w:spacing w:line="560" w:lineRule="exact"/>
        <w:ind w:left="0" w:leftChars="0" w:firstLine="681" w:firstLineChars="213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7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面试考场设有考生席，考生面对考官坐着答题。主考官宣布“答题开始”后，考生须在限定时间内答题（一律用普通话作答）。答题可以先思考一下，也可以直接作答，答题完后应说“答题完毕”。面试时，可在考场提供的白纸上作记录；面试后，不得将记录纸带离考场。规定时间到，考生应立即停止答题。</w:t>
      </w:r>
    </w:p>
    <w:p w14:paraId="43F0C7C6">
      <w:pPr>
        <w:spacing w:line="560" w:lineRule="exact"/>
        <w:ind w:left="0" w:leftChars="0" w:firstLine="681" w:firstLineChars="213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8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面试实行当场报分，考生面试结束后，应在现场等候宣布面试成绩。面试成绩宣布后，考生须在面试成绩单上签字确认，并按工作人员指定路线迅速离开考场。</w:t>
      </w:r>
    </w:p>
    <w:p w14:paraId="725B21A9">
      <w:pPr>
        <w:spacing w:line="560" w:lineRule="exact"/>
        <w:ind w:left="0" w:leftChars="0" w:firstLine="681" w:firstLineChars="213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9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考生面试结束后，不得在面试考场和候考室附近议论与试题有关的问题，不得再次进入考场或在考区停留，不得以任何方式向考场内考生泄露考题。违反规定者，取消面试成绩，依法依规严肃处理。</w:t>
      </w:r>
    </w:p>
    <w:p w14:paraId="3B513AB4">
      <w:pPr>
        <w:spacing w:line="560" w:lineRule="exact"/>
        <w:ind w:left="0" w:leftChars="0" w:firstLine="681" w:firstLineChars="213"/>
      </w:pPr>
      <w:r>
        <w:rPr>
          <w:rFonts w:hint="eastAsia" w:ascii="仿宋_GB2312" w:hAnsi="Times New Roman" w:eastAsia="仿宋_GB2312" w:cs="Times New Roman"/>
          <w:sz w:val="32"/>
          <w:szCs w:val="32"/>
        </w:rPr>
        <w:t>10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候考及面试期间实行封闭管理，考生应严格遵守考试纪律，服从安排，听从指挥，文明应试。对无理取闹，辱骂、威胁、报复工作人员的，按有关规定处理；构成犯罪的，依法追究刑事责任。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MzQwOWVkYzU4ZDM3Y2RjYjE2ZjAyN2I5OTU3NDUifQ=="/>
  </w:docVars>
  <w:rsids>
    <w:rsidRoot w:val="34B67513"/>
    <w:rsid w:val="026D4C89"/>
    <w:rsid w:val="1702737F"/>
    <w:rsid w:val="1C38725B"/>
    <w:rsid w:val="34B67513"/>
    <w:rsid w:val="3B122424"/>
    <w:rsid w:val="40005F2D"/>
    <w:rsid w:val="407C32AC"/>
    <w:rsid w:val="47483AA5"/>
    <w:rsid w:val="538C54A6"/>
    <w:rsid w:val="613D598A"/>
    <w:rsid w:val="625E12F8"/>
    <w:rsid w:val="68444BA9"/>
    <w:rsid w:val="792F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before="60" w:beforeLines="0" w:after="60" w:afterLines="0" w:line="400" w:lineRule="exact"/>
      <w:ind w:firstLine="420" w:firstLineChars="200"/>
    </w:pPr>
    <w:rPr>
      <w:rFonts w:ascii="Arial" w:hAnsi="Arial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995</Words>
  <Characters>1001</Characters>
  <Lines>0</Lines>
  <Paragraphs>0</Paragraphs>
  <TotalTime>62</TotalTime>
  <ScaleCrop>false</ScaleCrop>
  <LinksUpToDate>false</LinksUpToDate>
  <CharactersWithSpaces>1001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2023-05-17T06:41:00Z</dcterms:created>
  <dc:creator>LENOVO</dc:creator>
  <cp:lastModifiedBy>djk_dxy</cp:lastModifiedBy>
  <cp:lastPrinted>2024-08-05T00:49:56Z</cp:lastPrinted>
  <dcterms:modified xsi:type="dcterms:W3CDTF">2024-08-05T01:26:59Z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1C22B2D09C8F47D6A4A36BBB3DD3A7F9_13</vt:lpwstr>
  </property>
</Properties>
</file>