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诚信承诺书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我已仔细阅读《2024年河北省唐山市路南区人民法院公开招聘劳务派遣制书记员公告》，理解其内容，符合报考条件。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一切责任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</w:rPr>
      </w:pPr>
    </w:p>
    <w:p>
      <w:pPr>
        <w:ind w:firstLine="5880" w:firstLineChars="2100"/>
        <w:jc w:val="left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报考人（签名）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</w:t>
      </w:r>
    </w:p>
    <w:p>
      <w:pPr>
        <w:ind w:firstLine="6160" w:firstLineChars="2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年   月  日</w:t>
      </w:r>
    </w:p>
    <w:p>
      <w:pPr>
        <w:rPr>
          <w:rFonts w:ascii="仿宋" w:hAnsi="仿宋" w:eastAsia="仿宋" w:cs="仿宋"/>
          <w:sz w:val="18"/>
          <w:szCs w:val="21"/>
        </w:rPr>
      </w:pPr>
    </w:p>
    <w:p>
      <w:pPr>
        <w:rPr>
          <w:rFonts w:ascii="仿宋" w:hAnsi="仿宋" w:eastAsia="仿宋" w:cs="仿宋"/>
          <w:sz w:val="18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WU3YjA0YmUyNDU0ODdhNTg2MTk2YjhjYWQyZWIifQ=="/>
  </w:docVars>
  <w:rsids>
    <w:rsidRoot w:val="00A40903"/>
    <w:rsid w:val="00A40903"/>
    <w:rsid w:val="00C944B9"/>
    <w:rsid w:val="0697456F"/>
    <w:rsid w:val="115D619A"/>
    <w:rsid w:val="17F837AA"/>
    <w:rsid w:val="1AED2916"/>
    <w:rsid w:val="1D243F14"/>
    <w:rsid w:val="3DCC3A9C"/>
    <w:rsid w:val="58D54A67"/>
    <w:rsid w:val="72BF9BDA"/>
    <w:rsid w:val="77135BF1"/>
    <w:rsid w:val="7C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182</Words>
  <Characters>182</Characters>
  <Lines>1</Lines>
  <Paragraphs>1</Paragraphs>
  <TotalTime>1</TotalTime>
  <ScaleCrop>false</ScaleCrop>
  <LinksUpToDate>false</LinksUpToDate>
  <CharactersWithSpaces>187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2023-03-18T03:09:00Z</dcterms:created>
  <dc:creator>魏杰的iPhone</dc:creator>
  <cp:lastModifiedBy>皇贵妃</cp:lastModifiedBy>
  <dcterms:modified xsi:type="dcterms:W3CDTF">2024-07-30T16:29:42Z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23C1E0118E6542098914674851590711_13</vt:lpwstr>
  </property>
</Properties>
</file>