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eastAsia="黑体"/>
          <w:spacing w:val="-16"/>
          <w:sz w:val="32"/>
          <w:szCs w:val="32"/>
        </w:rPr>
      </w:pPr>
      <w:r>
        <w:rPr>
          <w:rFonts w:hAnsi="黑体" w:eastAsia="黑体"/>
          <w:spacing w:val="-16"/>
          <w:sz w:val="32"/>
          <w:szCs w:val="32"/>
        </w:rPr>
        <w:t>附件</w:t>
      </w:r>
      <w:r>
        <w:rPr>
          <w:rFonts w:hint="eastAsia" w:eastAsia="黑体"/>
          <w:spacing w:val="-16"/>
          <w:sz w:val="32"/>
          <w:szCs w:val="32"/>
        </w:rPr>
        <w:t>2</w:t>
      </w:r>
    </w:p>
    <w:p>
      <w:pPr>
        <w:spacing w:line="360" w:lineRule="exact"/>
        <w:jc w:val="center"/>
        <w:rPr>
          <w:rFonts w:ascii="方正小标宋简体" w:eastAsia="方正小标宋简体"/>
          <w:spacing w:val="-16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pacing w:val="-16"/>
          <w:sz w:val="40"/>
          <w:szCs w:val="40"/>
        </w:rPr>
      </w:pPr>
      <w:r>
        <w:rPr>
          <w:rFonts w:hint="eastAsia" w:ascii="方正小标宋简体" w:eastAsia="方正小标宋简体"/>
          <w:spacing w:val="-16"/>
          <w:sz w:val="40"/>
          <w:szCs w:val="40"/>
        </w:rPr>
        <w:t>2024年度</w:t>
      </w:r>
      <w:r>
        <w:rPr>
          <w:rFonts w:hint="eastAsia" w:ascii="方正小标宋简体" w:eastAsia="方正小标宋简体"/>
          <w:spacing w:val="-16"/>
          <w:sz w:val="40"/>
          <w:szCs w:val="40"/>
          <w:lang w:val="en-US" w:eastAsia="zh-CN"/>
        </w:rPr>
        <w:t>湘潭市市</w:t>
      </w:r>
      <w:r>
        <w:rPr>
          <w:rFonts w:hint="eastAsia" w:ascii="方正小标宋简体" w:eastAsia="方正小标宋简体"/>
          <w:spacing w:val="-16"/>
          <w:sz w:val="40"/>
          <w:szCs w:val="40"/>
        </w:rPr>
        <w:t>直机关公开遴选公务员报名推荐表</w:t>
      </w:r>
    </w:p>
    <w:p>
      <w:pPr>
        <w:spacing w:line="400" w:lineRule="exact"/>
        <w:jc w:val="center"/>
        <w:rPr>
          <w:rFonts w:ascii="仿宋_GB2312" w:eastAsia="仿宋_GB2312"/>
          <w:spacing w:val="-16"/>
          <w:sz w:val="36"/>
          <w:szCs w:val="36"/>
        </w:rPr>
      </w:pPr>
    </w:p>
    <w:tbl>
      <w:tblPr>
        <w:tblStyle w:val="7"/>
        <w:tblW w:w="90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"/>
        <w:gridCol w:w="709"/>
        <w:gridCol w:w="1418"/>
        <w:gridCol w:w="567"/>
        <w:gridCol w:w="283"/>
        <w:gridCol w:w="567"/>
        <w:gridCol w:w="567"/>
        <w:gridCol w:w="284"/>
        <w:gridCol w:w="425"/>
        <w:gridCol w:w="425"/>
        <w:gridCol w:w="142"/>
        <w:gridCol w:w="2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姓  名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性  别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出生年月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民  族</w:t>
            </w:r>
          </w:p>
        </w:tc>
        <w:tc>
          <w:tcPr>
            <w:tcW w:w="212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籍  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政治面貌</w:t>
            </w:r>
          </w:p>
        </w:tc>
        <w:tc>
          <w:tcPr>
            <w:tcW w:w="257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现工作单位及职务（职级）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进入公务员队伍或现单位的最低服务年限要求及其他限制性要求</w:t>
            </w:r>
          </w:p>
        </w:tc>
        <w:tc>
          <w:tcPr>
            <w:tcW w:w="198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任现职时间</w:t>
            </w:r>
          </w:p>
        </w:tc>
        <w:tc>
          <w:tcPr>
            <w:tcW w:w="243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36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近三年年度考核结果</w:t>
            </w:r>
          </w:p>
        </w:tc>
        <w:tc>
          <w:tcPr>
            <w:tcW w:w="5692" w:type="dxa"/>
            <w:gridSpan w:val="9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4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身份证号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联系电话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7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学位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全日制教育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在职教育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毕业院校及专业</w:t>
            </w:r>
          </w:p>
        </w:tc>
        <w:tc>
          <w:tcPr>
            <w:tcW w:w="3424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工作经历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1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单位推荐意见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    盖  章</w:t>
            </w:r>
          </w:p>
          <w:p>
            <w:pPr>
              <w:spacing w:line="400" w:lineRule="exact"/>
              <w:jc w:val="center"/>
              <w:rPr>
                <w:rFonts w:eastAsia="仿宋_GB2312"/>
                <w:spacing w:val="-16"/>
                <w:sz w:val="24"/>
              </w:rPr>
            </w:pPr>
            <w:r>
              <w:rPr>
                <w:rFonts w:eastAsia="仿宋_GB2312"/>
                <w:spacing w:val="-16"/>
                <w:sz w:val="24"/>
              </w:rPr>
              <w:t xml:space="preserve">           </w:t>
            </w:r>
            <w:r>
              <w:rPr>
                <w:rFonts w:hint="eastAsia" w:eastAsia="仿宋_GB2312"/>
                <w:spacing w:val="-16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eastAsia="仿宋_GB2312"/>
                <w:spacing w:val="-16"/>
                <w:sz w:val="24"/>
              </w:rPr>
              <w:t xml:space="preserve">     2024年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 xml:space="preserve">月  </w:t>
            </w:r>
            <w:r>
              <w:rPr>
                <w:rFonts w:hint="eastAsia" w:eastAsia="仿宋_GB2312"/>
                <w:spacing w:val="-16"/>
                <w:sz w:val="24"/>
              </w:rPr>
              <w:t xml:space="preserve"> </w:t>
            </w:r>
            <w:r>
              <w:rPr>
                <w:rFonts w:eastAsia="仿宋_GB2312"/>
                <w:spacing w:val="-16"/>
                <w:sz w:val="24"/>
              </w:rPr>
              <w:t>日</w:t>
            </w:r>
          </w:p>
          <w:p>
            <w:pPr>
              <w:spacing w:line="400" w:lineRule="exact"/>
              <w:jc w:val="both"/>
              <w:rPr>
                <w:rFonts w:eastAsia="仿宋_GB2312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67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  <w:r>
              <w:rPr>
                <w:rFonts w:hint="eastAsia" w:ascii="仿宋_GB2312" w:eastAsia="仿宋_GB2312" w:hAnsiTheme="minorEastAsia"/>
                <w:spacing w:val="-16"/>
                <w:sz w:val="24"/>
              </w:rPr>
              <w:t>备注</w:t>
            </w:r>
          </w:p>
        </w:tc>
        <w:tc>
          <w:tcPr>
            <w:tcW w:w="8386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 w:hAnsiTheme="minorEastAsia"/>
                <w:spacing w:val="-16"/>
                <w:sz w:val="24"/>
              </w:rPr>
            </w:pPr>
          </w:p>
        </w:tc>
      </w:tr>
    </w:tbl>
    <w:p>
      <w:pPr>
        <w:spacing w:line="500" w:lineRule="exact"/>
        <w:ind w:left="1124" w:hanging="1124" w:hangingChars="400"/>
        <w:rPr>
          <w:rFonts w:eastAsia="仿宋_GB2312"/>
          <w:sz w:val="28"/>
        </w:rPr>
      </w:pPr>
      <w:r>
        <w:rPr>
          <w:rFonts w:hint="eastAsia" w:ascii="仿宋_GB2312" w:eastAsia="仿宋_GB2312"/>
          <w:b/>
          <w:sz w:val="28"/>
        </w:rPr>
        <w:t>说明</w:t>
      </w:r>
      <w:r>
        <w:rPr>
          <w:rFonts w:hint="eastAsia" w:ascii="仿宋_GB2312" w:eastAsia="仿宋_GB2312"/>
          <w:sz w:val="28"/>
        </w:rPr>
        <w:t>：</w:t>
      </w:r>
      <w:r>
        <w:rPr>
          <w:rFonts w:eastAsia="仿宋_GB2312"/>
          <w:sz w:val="28"/>
        </w:rPr>
        <w:t>1.中央机关、省直机关</w:t>
      </w:r>
      <w:r>
        <w:rPr>
          <w:rFonts w:hint="eastAsia" w:eastAsia="仿宋_GB2312"/>
          <w:sz w:val="28"/>
          <w:lang w:eastAsia="zh-CN"/>
        </w:rPr>
        <w:t>在潭</w:t>
      </w:r>
      <w:r>
        <w:rPr>
          <w:rFonts w:hint="eastAsia" w:eastAsia="仿宋_GB2312"/>
          <w:sz w:val="28"/>
        </w:rPr>
        <w:t>单位的公务员</w:t>
      </w:r>
      <w:r>
        <w:rPr>
          <w:rFonts w:eastAsia="仿宋_GB2312"/>
          <w:sz w:val="28"/>
        </w:rPr>
        <w:t>由市级单位组织人事部门盖章。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2.市直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>单位组织人事部门盖章。</w:t>
      </w:r>
    </w:p>
    <w:p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>3.县（市、区）直</w:t>
      </w:r>
      <w:r>
        <w:rPr>
          <w:rFonts w:hint="eastAsia" w:eastAsia="仿宋_GB2312"/>
          <w:sz w:val="28"/>
        </w:rPr>
        <w:t>机关</w:t>
      </w:r>
      <w:r>
        <w:rPr>
          <w:rFonts w:eastAsia="仿宋_GB2312"/>
          <w:sz w:val="28"/>
        </w:rPr>
        <w:t>非领导职务公务员由</w:t>
      </w:r>
      <w:r>
        <w:rPr>
          <w:rFonts w:hint="eastAsia" w:eastAsia="仿宋_GB2312"/>
          <w:sz w:val="28"/>
        </w:rPr>
        <w:t>所在</w:t>
      </w:r>
      <w:r>
        <w:rPr>
          <w:rFonts w:eastAsia="仿宋_GB2312"/>
          <w:sz w:val="28"/>
        </w:rPr>
        <w:t xml:space="preserve">单位组织人事部门盖章；领导职务公务员由县（市、区）委组织部盖章。  </w:t>
      </w:r>
    </w:p>
    <w:p>
      <w:pPr>
        <w:spacing w:line="500" w:lineRule="exact"/>
        <w:ind w:left="840" w:leftChars="400"/>
        <w:rPr>
          <w:rFonts w:eastAsia="仿宋_GB2312"/>
          <w:sz w:val="28"/>
        </w:rPr>
      </w:pPr>
      <w:r>
        <w:rPr>
          <w:rFonts w:eastAsia="仿宋_GB2312"/>
          <w:sz w:val="28"/>
        </w:rPr>
        <w:t xml:space="preserve">4.乡镇（街道）机关非领导职务公务员由所在乡镇（街道）党委盖章; 领导职务公务员由县（市、区）委组织部盖章。  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5.推荐单位应严格审核，如实出具推荐意见，并对信息的真实、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r>
        <w:rPr>
          <w:rFonts w:eastAsia="仿宋_GB2312"/>
          <w:sz w:val="28"/>
        </w:rPr>
        <w:t>准确负责。</w:t>
      </w:r>
    </w:p>
    <w:p>
      <w:pPr>
        <w:spacing w:line="500" w:lineRule="exact"/>
        <w:ind w:firstLine="840" w:firstLineChars="300"/>
        <w:rPr>
          <w:rFonts w:eastAsia="仿宋_GB2312"/>
          <w:sz w:val="28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1871" w:right="1531" w:bottom="1701" w:left="1531" w:header="0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842" w:y="-296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48"/>
    <w:rsid w:val="00017495"/>
    <w:rsid w:val="00023621"/>
    <w:rsid w:val="00032695"/>
    <w:rsid w:val="00061DD9"/>
    <w:rsid w:val="00063567"/>
    <w:rsid w:val="00072D0D"/>
    <w:rsid w:val="000A1EA5"/>
    <w:rsid w:val="000D36F8"/>
    <w:rsid w:val="000F2F05"/>
    <w:rsid w:val="000F625A"/>
    <w:rsid w:val="001021AD"/>
    <w:rsid w:val="0011396F"/>
    <w:rsid w:val="00154A94"/>
    <w:rsid w:val="00156ADE"/>
    <w:rsid w:val="001E758A"/>
    <w:rsid w:val="00200625"/>
    <w:rsid w:val="002237C0"/>
    <w:rsid w:val="002F349B"/>
    <w:rsid w:val="00305816"/>
    <w:rsid w:val="003248EF"/>
    <w:rsid w:val="0036770B"/>
    <w:rsid w:val="00383851"/>
    <w:rsid w:val="00393913"/>
    <w:rsid w:val="003B1EFE"/>
    <w:rsid w:val="00400954"/>
    <w:rsid w:val="00426177"/>
    <w:rsid w:val="0044037F"/>
    <w:rsid w:val="00450FC9"/>
    <w:rsid w:val="00483933"/>
    <w:rsid w:val="00483D40"/>
    <w:rsid w:val="004D7D64"/>
    <w:rsid w:val="004E3AD3"/>
    <w:rsid w:val="004F66DD"/>
    <w:rsid w:val="00522DB5"/>
    <w:rsid w:val="0055077A"/>
    <w:rsid w:val="006403C1"/>
    <w:rsid w:val="00666E42"/>
    <w:rsid w:val="006C2CEA"/>
    <w:rsid w:val="006E6405"/>
    <w:rsid w:val="006F7F76"/>
    <w:rsid w:val="00752F4E"/>
    <w:rsid w:val="007930E4"/>
    <w:rsid w:val="007978DC"/>
    <w:rsid w:val="007A2FD8"/>
    <w:rsid w:val="007A49EA"/>
    <w:rsid w:val="007C7C47"/>
    <w:rsid w:val="007E0E18"/>
    <w:rsid w:val="007F19AD"/>
    <w:rsid w:val="0080211C"/>
    <w:rsid w:val="00866C68"/>
    <w:rsid w:val="00867117"/>
    <w:rsid w:val="008968EB"/>
    <w:rsid w:val="008C065B"/>
    <w:rsid w:val="008C5C5A"/>
    <w:rsid w:val="008F4DC0"/>
    <w:rsid w:val="00910ECC"/>
    <w:rsid w:val="00930435"/>
    <w:rsid w:val="00943301"/>
    <w:rsid w:val="00965AE1"/>
    <w:rsid w:val="009B414B"/>
    <w:rsid w:val="009C29AD"/>
    <w:rsid w:val="009F6710"/>
    <w:rsid w:val="00A550AB"/>
    <w:rsid w:val="00A7657C"/>
    <w:rsid w:val="00A97E50"/>
    <w:rsid w:val="00AB26C3"/>
    <w:rsid w:val="00AC4ED1"/>
    <w:rsid w:val="00AE2948"/>
    <w:rsid w:val="00AE2A8B"/>
    <w:rsid w:val="00AE5A45"/>
    <w:rsid w:val="00AF1739"/>
    <w:rsid w:val="00B53057"/>
    <w:rsid w:val="00BD23F0"/>
    <w:rsid w:val="00BF6FE4"/>
    <w:rsid w:val="00C05F13"/>
    <w:rsid w:val="00C475FF"/>
    <w:rsid w:val="00C6516B"/>
    <w:rsid w:val="00C7096A"/>
    <w:rsid w:val="00C74627"/>
    <w:rsid w:val="00C9202A"/>
    <w:rsid w:val="00CC6072"/>
    <w:rsid w:val="00CF48DA"/>
    <w:rsid w:val="00D01B4F"/>
    <w:rsid w:val="00D05AAC"/>
    <w:rsid w:val="00D37930"/>
    <w:rsid w:val="00D70A84"/>
    <w:rsid w:val="00D836AA"/>
    <w:rsid w:val="00D87CB7"/>
    <w:rsid w:val="00DB0A7D"/>
    <w:rsid w:val="00DC240A"/>
    <w:rsid w:val="00DC77B7"/>
    <w:rsid w:val="00DF5A2F"/>
    <w:rsid w:val="00E15A0B"/>
    <w:rsid w:val="00E4630E"/>
    <w:rsid w:val="00E505F4"/>
    <w:rsid w:val="00E54AA4"/>
    <w:rsid w:val="00E8267D"/>
    <w:rsid w:val="00E843D5"/>
    <w:rsid w:val="00EB250B"/>
    <w:rsid w:val="00EE002D"/>
    <w:rsid w:val="00F12BBD"/>
    <w:rsid w:val="00F2674C"/>
    <w:rsid w:val="00F439F9"/>
    <w:rsid w:val="00FB51CD"/>
    <w:rsid w:val="00FD32C3"/>
    <w:rsid w:val="00FE1F41"/>
    <w:rsid w:val="00FE39D9"/>
    <w:rsid w:val="00FF3E7C"/>
    <w:rsid w:val="3B12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ˎ̥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rFonts w:ascii="Times New Roman" w:hAnsi="Times New Roman" w:eastAsia="ˎ̥" w:cs="Times New Roman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rFonts w:ascii="Times New Roman" w:hAnsi="Times New Roman" w:eastAsia="ˎ̥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</Words>
  <Characters>529</Characters>
  <Lines>4</Lines>
  <Paragraphs>1</Paragraphs>
  <TotalTime>1</TotalTime>
  <ScaleCrop>false</ScaleCrop>
  <LinksUpToDate>false</LinksUpToDate>
  <CharactersWithSpaces>620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2020-12-01T07:08:00Z</dcterms:created>
  <dc:creator>Administrator</dc:creator>
  <cp:lastModifiedBy>丶为何执着つ</cp:lastModifiedBy>
  <cp:lastPrinted>2024-08-01T02:33:55Z</cp:lastPrinted>
  <dcterms:modified xsi:type="dcterms:W3CDTF">2024-08-01T02:34:43Z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