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80" w:lineRule="exact"/>
        <w:jc w:val="both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附件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河北省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文联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2024年度事业单位公开招聘面试需知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、应考人员必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须带齐笔试</w:t>
      </w:r>
      <w:r>
        <w:rPr>
          <w:rFonts w:hint="eastAsia" w:ascii="仿宋" w:hAnsi="仿宋" w:eastAsia="仿宋"/>
          <w:sz w:val="32"/>
          <w:szCs w:val="32"/>
        </w:rPr>
        <w:t>准考</w:t>
      </w:r>
      <w:r>
        <w:rPr>
          <w:rFonts w:ascii="仿宋" w:hAnsi="仿宋" w:eastAsia="仿宋"/>
          <w:sz w:val="32"/>
          <w:szCs w:val="32"/>
        </w:rPr>
        <w:t>证和有效期内的二代《居民身份证》，凭证入闱候考。如</w:t>
      </w:r>
      <w:r>
        <w:rPr>
          <w:rFonts w:hint="eastAsia" w:ascii="仿宋" w:hAnsi="仿宋" w:eastAsia="仿宋"/>
          <w:sz w:val="32"/>
          <w:szCs w:val="32"/>
        </w:rPr>
        <w:t>发现</w:t>
      </w:r>
      <w:r>
        <w:rPr>
          <w:rFonts w:ascii="仿宋" w:hAnsi="仿宋" w:eastAsia="仿宋"/>
          <w:sz w:val="32"/>
          <w:szCs w:val="32"/>
        </w:rPr>
        <w:t>证件不全或有问题的，取消面试资格。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，应</w:t>
      </w:r>
      <w:r>
        <w:rPr>
          <w:rFonts w:ascii="仿宋" w:hAnsi="仿宋" w:eastAsia="仿宋"/>
          <w:sz w:val="32"/>
          <w:szCs w:val="32"/>
        </w:rPr>
        <w:t>考人员</w:t>
      </w:r>
      <w:r>
        <w:rPr>
          <w:rFonts w:hint="eastAsia" w:ascii="仿宋" w:hAnsi="仿宋" w:eastAsia="仿宋"/>
          <w:sz w:val="32"/>
          <w:szCs w:val="32"/>
        </w:rPr>
        <w:t>在门卫安检后</w:t>
      </w:r>
      <w:r>
        <w:rPr>
          <w:rFonts w:ascii="仿宋" w:hAnsi="仿宋" w:eastAsia="仿宋"/>
          <w:sz w:val="32"/>
          <w:szCs w:val="32"/>
        </w:rPr>
        <w:t>进入考点</w:t>
      </w:r>
      <w:r>
        <w:rPr>
          <w:rFonts w:hint="eastAsia" w:ascii="仿宋" w:hAnsi="仿宋" w:eastAsia="仿宋"/>
          <w:sz w:val="32"/>
          <w:szCs w:val="32"/>
        </w:rPr>
        <w:t>，按指引标识进入候考室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/>
          <w:sz w:val="32"/>
          <w:szCs w:val="32"/>
        </w:rPr>
        <w:t>，应</w:t>
      </w:r>
      <w:r>
        <w:rPr>
          <w:rFonts w:ascii="仿宋" w:hAnsi="仿宋" w:eastAsia="仿宋"/>
          <w:sz w:val="32"/>
          <w:szCs w:val="32"/>
        </w:rPr>
        <w:t>考人员面试抽签。抽签</w:t>
      </w:r>
      <w:r>
        <w:rPr>
          <w:rFonts w:hint="eastAsia" w:ascii="仿宋" w:hAnsi="仿宋" w:eastAsia="仿宋"/>
          <w:sz w:val="32"/>
          <w:szCs w:val="32"/>
        </w:rPr>
        <w:t>开始</w:t>
      </w:r>
      <w:r>
        <w:rPr>
          <w:rFonts w:ascii="仿宋" w:hAnsi="仿宋" w:eastAsia="仿宋"/>
          <w:sz w:val="32"/>
          <w:szCs w:val="32"/>
        </w:rPr>
        <w:t>时未到候考室者视为弃权，取消面试资格。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应考</w:t>
      </w:r>
      <w:r>
        <w:rPr>
          <w:rFonts w:ascii="仿宋" w:hAnsi="仿宋" w:eastAsia="仿宋"/>
          <w:sz w:val="32"/>
          <w:szCs w:val="32"/>
        </w:rPr>
        <w:t>人员在抽签号上必须填写本人的身份证号、职位代码和姓名，</w:t>
      </w:r>
      <w:r>
        <w:rPr>
          <w:rFonts w:hint="eastAsia" w:ascii="仿宋" w:hAnsi="仿宋" w:eastAsia="仿宋"/>
          <w:sz w:val="32"/>
          <w:szCs w:val="32"/>
        </w:rPr>
        <w:t>否则</w:t>
      </w:r>
      <w:r>
        <w:rPr>
          <w:rFonts w:ascii="仿宋" w:hAnsi="仿宋" w:eastAsia="仿宋"/>
          <w:sz w:val="32"/>
          <w:szCs w:val="32"/>
        </w:rPr>
        <w:t>面试无效。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进</w:t>
      </w:r>
      <w:r>
        <w:rPr>
          <w:rFonts w:ascii="仿宋" w:hAnsi="仿宋" w:eastAsia="仿宋"/>
          <w:sz w:val="32"/>
          <w:szCs w:val="32"/>
        </w:rPr>
        <w:t>入候</w:t>
      </w:r>
      <w:r>
        <w:rPr>
          <w:rFonts w:hint="eastAsia" w:ascii="仿宋" w:hAnsi="仿宋" w:eastAsia="仿宋"/>
          <w:sz w:val="32"/>
          <w:szCs w:val="32"/>
        </w:rPr>
        <w:t>考</w:t>
      </w:r>
      <w:r>
        <w:rPr>
          <w:rFonts w:ascii="仿宋" w:hAnsi="仿宋" w:eastAsia="仿宋"/>
          <w:sz w:val="32"/>
          <w:szCs w:val="32"/>
        </w:rPr>
        <w:t>室</w:t>
      </w:r>
      <w:r>
        <w:rPr>
          <w:rFonts w:hint="eastAsia" w:ascii="仿宋" w:hAnsi="仿宋" w:eastAsia="仿宋"/>
          <w:sz w:val="32"/>
          <w:szCs w:val="32"/>
        </w:rPr>
        <w:t>后，应考人员需</w:t>
      </w:r>
      <w:r>
        <w:rPr>
          <w:rFonts w:ascii="仿宋" w:hAnsi="仿宋" w:eastAsia="仿宋"/>
          <w:sz w:val="32"/>
          <w:szCs w:val="32"/>
        </w:rPr>
        <w:t>将手机</w:t>
      </w:r>
      <w:r>
        <w:rPr>
          <w:rFonts w:hint="eastAsia" w:ascii="仿宋" w:hAnsi="仿宋" w:eastAsia="仿宋"/>
          <w:sz w:val="32"/>
          <w:szCs w:val="32"/>
        </w:rPr>
        <w:t>、智能手表</w:t>
      </w:r>
      <w:r>
        <w:rPr>
          <w:rFonts w:ascii="仿宋" w:hAnsi="仿宋" w:eastAsia="仿宋"/>
          <w:sz w:val="32"/>
          <w:szCs w:val="32"/>
        </w:rPr>
        <w:t>及其它通信、计算、存储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关机，所有个人物品交</w:t>
      </w:r>
      <w:r>
        <w:rPr>
          <w:rFonts w:ascii="仿宋" w:hAnsi="仿宋" w:eastAsia="仿宋"/>
          <w:sz w:val="32"/>
          <w:szCs w:val="32"/>
        </w:rPr>
        <w:t>工作人员</w:t>
      </w:r>
      <w:r>
        <w:rPr>
          <w:rFonts w:hint="eastAsia" w:ascii="仿宋" w:hAnsi="仿宋" w:eastAsia="仿宋"/>
          <w:sz w:val="32"/>
          <w:szCs w:val="32"/>
        </w:rPr>
        <w:t>保管</w:t>
      </w:r>
      <w:r>
        <w:rPr>
          <w:rFonts w:ascii="仿宋" w:hAnsi="仿宋" w:eastAsia="仿宋"/>
          <w:sz w:val="32"/>
          <w:szCs w:val="32"/>
        </w:rPr>
        <w:t>，严禁带至候考室、面试室。一</w:t>
      </w:r>
      <w:r>
        <w:rPr>
          <w:rFonts w:hint="eastAsia" w:ascii="仿宋" w:hAnsi="仿宋" w:eastAsia="仿宋"/>
          <w:sz w:val="32"/>
          <w:szCs w:val="32"/>
        </w:rPr>
        <w:t>经</w:t>
      </w:r>
      <w:r>
        <w:rPr>
          <w:rFonts w:ascii="仿宋" w:hAnsi="仿宋" w:eastAsia="仿宋"/>
          <w:sz w:val="32"/>
          <w:szCs w:val="32"/>
        </w:rPr>
        <w:t>发现，按违纪处理。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、进入候考室，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ascii="仿宋" w:hAnsi="仿宋" w:eastAsia="仿宋"/>
          <w:sz w:val="32"/>
          <w:szCs w:val="32"/>
        </w:rPr>
        <w:t>听从工作人员安排，不准</w:t>
      </w:r>
      <w:r>
        <w:rPr>
          <w:rFonts w:hint="eastAsia" w:ascii="仿宋" w:hAnsi="仿宋" w:eastAsia="仿宋"/>
          <w:sz w:val="32"/>
          <w:szCs w:val="32"/>
        </w:rPr>
        <w:t>大</w:t>
      </w:r>
      <w:r>
        <w:rPr>
          <w:rFonts w:ascii="仿宋" w:hAnsi="仿宋" w:eastAsia="仿宋"/>
          <w:sz w:val="32"/>
          <w:szCs w:val="32"/>
        </w:rPr>
        <w:t>声喧哗、不</w:t>
      </w:r>
      <w:r>
        <w:rPr>
          <w:rFonts w:hint="eastAsia" w:ascii="仿宋" w:hAnsi="仿宋" w:eastAsia="仿宋"/>
          <w:sz w:val="32"/>
          <w:szCs w:val="32"/>
        </w:rPr>
        <w:t>得</w:t>
      </w:r>
      <w:r>
        <w:rPr>
          <w:rFonts w:ascii="仿宋" w:hAnsi="仿宋" w:eastAsia="仿宋"/>
          <w:sz w:val="32"/>
          <w:szCs w:val="32"/>
        </w:rPr>
        <w:t>随意出入</w:t>
      </w:r>
      <w:r>
        <w:rPr>
          <w:rFonts w:hint="eastAsia" w:ascii="仿宋" w:hAnsi="仿宋" w:eastAsia="仿宋"/>
          <w:sz w:val="32"/>
          <w:szCs w:val="32"/>
        </w:rPr>
        <w:t>候考室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</w:t>
      </w:r>
      <w:r>
        <w:rPr>
          <w:rFonts w:ascii="仿宋" w:hAnsi="仿宋" w:eastAsia="仿宋"/>
          <w:sz w:val="32"/>
          <w:szCs w:val="32"/>
        </w:rPr>
        <w:t>、进入面试室，</w:t>
      </w:r>
      <w:r>
        <w:rPr>
          <w:rFonts w:hint="eastAsia" w:ascii="仿宋" w:hAnsi="仿宋" w:eastAsia="仿宋"/>
          <w:sz w:val="32"/>
          <w:szCs w:val="32"/>
        </w:rPr>
        <w:t>应考</w:t>
      </w:r>
      <w:r>
        <w:rPr>
          <w:rFonts w:ascii="仿宋" w:hAnsi="仿宋" w:eastAsia="仿宋"/>
          <w:sz w:val="32"/>
          <w:szCs w:val="32"/>
        </w:rPr>
        <w:t>人员只允许报自己的抽签序号，不得报姓名，如报姓名则取消面试资格。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</w:t>
      </w:r>
      <w:r>
        <w:rPr>
          <w:rFonts w:ascii="仿宋" w:hAnsi="仿宋" w:eastAsia="仿宋"/>
          <w:sz w:val="32"/>
          <w:szCs w:val="32"/>
        </w:rPr>
        <w:t>、面</w:t>
      </w:r>
      <w:r>
        <w:rPr>
          <w:rFonts w:hint="eastAsia" w:ascii="仿宋" w:hAnsi="仿宋" w:eastAsia="仿宋"/>
          <w:sz w:val="32"/>
          <w:szCs w:val="32"/>
        </w:rPr>
        <w:t>试</w:t>
      </w:r>
      <w:r>
        <w:rPr>
          <w:rFonts w:ascii="仿宋" w:hAnsi="仿宋" w:eastAsia="仿宋"/>
          <w:sz w:val="32"/>
          <w:szCs w:val="32"/>
        </w:rPr>
        <w:t>结束后，</w:t>
      </w:r>
      <w:r>
        <w:rPr>
          <w:rFonts w:hint="eastAsia" w:ascii="仿宋" w:hAnsi="仿宋" w:eastAsia="仿宋"/>
          <w:sz w:val="32"/>
          <w:szCs w:val="32"/>
        </w:rPr>
        <w:t>取回</w:t>
      </w:r>
      <w:r>
        <w:rPr>
          <w:rFonts w:ascii="仿宋" w:hAnsi="仿宋" w:eastAsia="仿宋"/>
          <w:sz w:val="32"/>
          <w:szCs w:val="32"/>
        </w:rPr>
        <w:t>个人物品，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ascii="仿宋" w:hAnsi="仿宋" w:eastAsia="仿宋"/>
          <w:sz w:val="32"/>
          <w:szCs w:val="32"/>
        </w:rPr>
        <w:t>立即离开，不得返回面试室和候考室，不得在附近逗留、议论</w:t>
      </w:r>
      <w:r>
        <w:rPr>
          <w:rFonts w:hint="eastAsia" w:ascii="仿宋" w:hAnsi="仿宋" w:eastAsia="仿宋"/>
          <w:sz w:val="32"/>
          <w:szCs w:val="32"/>
        </w:rPr>
        <w:t>、喧哗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</w:t>
      </w:r>
      <w:r>
        <w:rPr>
          <w:rFonts w:ascii="仿宋" w:hAnsi="仿宋" w:eastAsia="仿宋"/>
          <w:sz w:val="32"/>
          <w:szCs w:val="32"/>
        </w:rPr>
        <w:t>、有其</w:t>
      </w:r>
      <w:r>
        <w:rPr>
          <w:rFonts w:hint="eastAsia" w:ascii="仿宋" w:hAnsi="仿宋" w:eastAsia="仿宋"/>
          <w:sz w:val="32"/>
          <w:szCs w:val="32"/>
        </w:rPr>
        <w:t>它</w:t>
      </w:r>
      <w:r>
        <w:rPr>
          <w:rFonts w:ascii="仿宋" w:hAnsi="仿宋" w:eastAsia="仿宋"/>
          <w:sz w:val="32"/>
          <w:szCs w:val="32"/>
        </w:rPr>
        <w:t>违反面试纪律和规定情形的，取消面试资格或面试成绩。</w:t>
      </w:r>
    </w:p>
    <w:sectPr>
      <w:pgSz w:w="11907" w:h="16840"/>
      <w:pgMar w:top="1701" w:right="1474" w:bottom="1418" w:left="158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3"/>
    <w:uiPriority w:val="99"/>
    <w:rPr>
      <w:kern w:val="2"/>
      <w:sz w:val="18"/>
      <w:szCs w:val="18"/>
    </w:rPr>
  </w:style>
  <w:style w:type="character" w:customStyle="1" w:styleId="6">
    <w:name w:val="页脚 字符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2020-09-25T09:34:00Z</dcterms:created>
  <dc:creator>SLY</dc:creator>
  <cp:lastModifiedBy>dell</cp:lastModifiedBy>
  <cp:lastPrinted>2024-07-31T01:02:27Z</cp:lastPrinted>
  <dcterms:modified xsi:type="dcterms:W3CDTF">2024-07-31T01:02:30Z</dcterms:modified>
  <dc:title>河北省文联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