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8853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附件3</w:t>
      </w:r>
    </w:p>
    <w:p w14:paraId="2078F841">
      <w:pPr>
        <w:widowControl/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人民陪审员候选人信息登记表</w:t>
      </w:r>
    </w:p>
    <w:p w14:paraId="67C8C10D">
      <w:pPr>
        <w:adjustRightInd w:val="0"/>
        <w:snapToGrid w:val="0"/>
        <w:ind w:left="-94" w:leftChars="-4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填表时间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4"/>
        <w:tblW w:w="10072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59"/>
        <w:gridCol w:w="704"/>
        <w:gridCol w:w="17"/>
        <w:gridCol w:w="249"/>
        <w:gridCol w:w="9"/>
        <w:gridCol w:w="1417"/>
        <w:gridCol w:w="1134"/>
        <w:gridCol w:w="1134"/>
        <w:gridCol w:w="1714"/>
        <w:gridCol w:w="820"/>
        <w:gridCol w:w="1634"/>
      </w:tblGrid>
      <w:tr w14:paraId="3EEB947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093FC05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 w14:paraId="6A34673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34FF9B0D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 w14:paraId="5D37E17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3365A84">
            <w:pPr>
              <w:spacing w:line="36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714" w:type="dxa"/>
            <w:noWrap w:val="0"/>
            <w:vAlign w:val="center"/>
          </w:tcPr>
          <w:p w14:paraId="7DCF38E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restart"/>
            <w:noWrap w:val="0"/>
            <w:vAlign w:val="center"/>
          </w:tcPr>
          <w:p w14:paraId="1F13A34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近期二寸彩色</w:t>
            </w:r>
          </w:p>
          <w:p w14:paraId="5C91489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免冠照片</w:t>
            </w:r>
          </w:p>
        </w:tc>
      </w:tr>
      <w:tr w14:paraId="69C3257F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1315156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贯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 w14:paraId="5D1E737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6A56C30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 w14:paraId="6F00CB44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43F3B5">
            <w:pPr>
              <w:spacing w:line="36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14" w:type="dxa"/>
            <w:noWrap w:val="0"/>
            <w:vAlign w:val="center"/>
          </w:tcPr>
          <w:p w14:paraId="2DD217B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continue"/>
            <w:noWrap w:val="0"/>
            <w:vAlign w:val="center"/>
          </w:tcPr>
          <w:p w14:paraId="51A8F2F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BC984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24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422854A"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工作单位及职务职称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1DC66485"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tcMar>
              <w:left w:w="28" w:type="dxa"/>
              <w:right w:w="28" w:type="dxa"/>
            </w:tcMar>
            <w:vAlign w:val="center"/>
          </w:tcPr>
          <w:p w14:paraId="04CB0ED7"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</w:t>
            </w:r>
          </w:p>
          <w:p w14:paraId="12D19B27"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1714" w:type="dxa"/>
            <w:noWrap w:val="0"/>
            <w:vAlign w:val="center"/>
          </w:tcPr>
          <w:p w14:paraId="4E7E5FD1"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continue"/>
            <w:noWrap w:val="0"/>
            <w:vAlign w:val="center"/>
          </w:tcPr>
          <w:p w14:paraId="0F49023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133AA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7DED27AB"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文化程度</w:t>
            </w:r>
          </w:p>
        </w:tc>
        <w:tc>
          <w:tcPr>
            <w:tcW w:w="970" w:type="dxa"/>
            <w:gridSpan w:val="3"/>
            <w:noWrap w:val="0"/>
            <w:vAlign w:val="center"/>
          </w:tcPr>
          <w:p w14:paraId="2C693123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noWrap w:val="0"/>
            <w:vAlign w:val="center"/>
          </w:tcPr>
          <w:p w14:paraId="66ED09BC"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户籍所在地</w:t>
            </w:r>
          </w:p>
          <w:p w14:paraId="7302CD8E">
            <w:pPr>
              <w:spacing w:line="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或经常居住地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 w14:paraId="63C4E645">
            <w:pPr>
              <w:spacing w:line="24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continue"/>
            <w:noWrap w:val="0"/>
            <w:vAlign w:val="center"/>
          </w:tcPr>
          <w:p w14:paraId="312DD878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474C5A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52FD0AB3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毕业院校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6C2EC77C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9FA410C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业</w:t>
            </w:r>
          </w:p>
        </w:tc>
        <w:tc>
          <w:tcPr>
            <w:tcW w:w="1714" w:type="dxa"/>
            <w:noWrap w:val="0"/>
            <w:vAlign w:val="center"/>
          </w:tcPr>
          <w:p w14:paraId="524341F7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continue"/>
            <w:noWrap w:val="0"/>
            <w:vAlign w:val="center"/>
          </w:tcPr>
          <w:p w14:paraId="2AE51501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510EE7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158C74C5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0E877BEB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9E844FB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健康状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1714" w:type="dxa"/>
            <w:noWrap w:val="0"/>
            <w:vAlign w:val="center"/>
          </w:tcPr>
          <w:p w14:paraId="26724BD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Merge w:val="continue"/>
            <w:noWrap w:val="0"/>
            <w:vAlign w:val="center"/>
          </w:tcPr>
          <w:p w14:paraId="77E093CD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0839F0A0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24A7CF70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个人邮箱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14E50368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BDB64F2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微</w:t>
            </w:r>
            <w:r>
              <w:rPr>
                <w:rFonts w:ascii="黑体" w:hAnsi="黑体" w:eastAsia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信</w:t>
            </w:r>
            <w:r>
              <w:rPr>
                <w:rFonts w:ascii="黑体" w:hAnsi="黑体" w:eastAsia="黑体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2FC2EEF9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61ADDC1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0AD70290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3530" w:type="dxa"/>
            <w:gridSpan w:val="6"/>
            <w:noWrap w:val="0"/>
            <w:vAlign w:val="center"/>
          </w:tcPr>
          <w:p w14:paraId="068328A7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F843D1E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邮政编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码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3F3405A7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3C21DCE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noWrap w:val="0"/>
            <w:vAlign w:val="center"/>
          </w:tcPr>
          <w:p w14:paraId="1AC9C3D0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通讯地址</w:t>
            </w:r>
          </w:p>
        </w:tc>
        <w:tc>
          <w:tcPr>
            <w:tcW w:w="8832" w:type="dxa"/>
            <w:gridSpan w:val="10"/>
            <w:noWrap w:val="0"/>
            <w:vAlign w:val="center"/>
          </w:tcPr>
          <w:p w14:paraId="5D5BE274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79980F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restart"/>
            <w:noWrap w:val="0"/>
            <w:vAlign w:val="center"/>
          </w:tcPr>
          <w:p w14:paraId="007BACE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</w:t>
            </w:r>
          </w:p>
          <w:p w14:paraId="33AB4DB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承诺</w:t>
            </w:r>
          </w:p>
          <w:p w14:paraId="24CC1B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</w:t>
            </w:r>
          </w:p>
        </w:tc>
        <w:tc>
          <w:tcPr>
            <w:tcW w:w="7198" w:type="dxa"/>
            <w:gridSpan w:val="9"/>
            <w:noWrap w:val="0"/>
            <w:vAlign w:val="center"/>
          </w:tcPr>
          <w:p w14:paraId="5DE06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是否受过刑事处罚或正在受到刑事追究</w:t>
            </w:r>
          </w:p>
        </w:tc>
        <w:tc>
          <w:tcPr>
            <w:tcW w:w="1634" w:type="dxa"/>
            <w:noWrap w:val="0"/>
            <w:vAlign w:val="center"/>
          </w:tcPr>
          <w:p w14:paraId="7C89C9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1386A9A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1BC4401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186C6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2.是否被开除公职</w:t>
            </w:r>
          </w:p>
        </w:tc>
        <w:tc>
          <w:tcPr>
            <w:tcW w:w="1634" w:type="dxa"/>
            <w:noWrap w:val="0"/>
            <w:vAlign w:val="center"/>
          </w:tcPr>
          <w:p w14:paraId="48D3C2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51A91D2E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7405F02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5A0A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3.是否被吊销律师、公证员执业证书 </w:t>
            </w:r>
          </w:p>
        </w:tc>
        <w:tc>
          <w:tcPr>
            <w:tcW w:w="1634" w:type="dxa"/>
            <w:noWrap w:val="0"/>
            <w:vAlign w:val="center"/>
          </w:tcPr>
          <w:p w14:paraId="4567A1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10031E1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2A7BB5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3216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4.是否被纳入失信被执行人名单</w:t>
            </w:r>
          </w:p>
        </w:tc>
        <w:tc>
          <w:tcPr>
            <w:tcW w:w="1634" w:type="dxa"/>
            <w:noWrap w:val="0"/>
            <w:vAlign w:val="center"/>
          </w:tcPr>
          <w:p w14:paraId="22518D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01039A6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234266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50250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5.是否受惩戒被免除人民陪审员职务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或已担任人民陪审员两次</w:t>
            </w:r>
          </w:p>
        </w:tc>
        <w:tc>
          <w:tcPr>
            <w:tcW w:w="1634" w:type="dxa"/>
            <w:noWrap w:val="0"/>
            <w:vAlign w:val="center"/>
          </w:tcPr>
          <w:p w14:paraId="647FB8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20050979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08D965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1DC7B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6.是否有其他违法违纪行为，可能影响司法公信</w:t>
            </w:r>
          </w:p>
        </w:tc>
        <w:tc>
          <w:tcPr>
            <w:tcW w:w="1634" w:type="dxa"/>
            <w:noWrap w:val="0"/>
            <w:vAlign w:val="center"/>
          </w:tcPr>
          <w:p w14:paraId="4DFA94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222F869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58A603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1E85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7.是否人民代表大会常务委员会组成人员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监察委员会、人民法院、人民检察院、公安机关、国家安全机关、司法行政机关工作人员</w:t>
            </w:r>
          </w:p>
        </w:tc>
        <w:tc>
          <w:tcPr>
            <w:tcW w:w="1634" w:type="dxa"/>
            <w:noWrap w:val="0"/>
            <w:vAlign w:val="center"/>
          </w:tcPr>
          <w:p w14:paraId="782DC9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3A0343D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01EABE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3A6AD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8.是否律师、公证员、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仲裁委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劳动争议仲裁委仲裁员、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基层法律服务工作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人民检察院人民监督员</w:t>
            </w:r>
          </w:p>
        </w:tc>
        <w:tc>
          <w:tcPr>
            <w:tcW w:w="1634" w:type="dxa"/>
            <w:noWrap w:val="0"/>
            <w:vAlign w:val="center"/>
          </w:tcPr>
          <w:p w14:paraId="53D09D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22E21447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37A9FD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7E0AD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是否曾担任法官、检察官且离任未满两年</w:t>
            </w:r>
          </w:p>
        </w:tc>
        <w:tc>
          <w:tcPr>
            <w:tcW w:w="1634" w:type="dxa"/>
            <w:noWrap w:val="0"/>
            <w:vAlign w:val="center"/>
          </w:tcPr>
          <w:p w14:paraId="383BE8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6E05188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22657E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7AA8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是否曾担任基层人民法院法官（基层人民检察院检察官）参加该基层法院（该基层检察院对应的基层法院）人民陪审员选任</w:t>
            </w:r>
          </w:p>
        </w:tc>
        <w:tc>
          <w:tcPr>
            <w:tcW w:w="1634" w:type="dxa"/>
            <w:noWrap w:val="0"/>
            <w:vAlign w:val="top"/>
          </w:tcPr>
          <w:p w14:paraId="147BFECF">
            <w:pPr>
              <w:spacing w:line="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23F95CED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240" w:type="dxa"/>
            <w:gridSpan w:val="2"/>
            <w:vMerge w:val="continue"/>
            <w:noWrap w:val="0"/>
            <w:vAlign w:val="center"/>
          </w:tcPr>
          <w:p w14:paraId="5C806E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98" w:type="dxa"/>
            <w:gridSpan w:val="9"/>
            <w:noWrap w:val="0"/>
            <w:vAlign w:val="center"/>
          </w:tcPr>
          <w:p w14:paraId="41F9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11.是否有其他因职务原因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不适宜担任人民陪审员的情形</w:t>
            </w:r>
          </w:p>
        </w:tc>
        <w:tc>
          <w:tcPr>
            <w:tcW w:w="1634" w:type="dxa"/>
            <w:noWrap w:val="0"/>
            <w:vAlign w:val="center"/>
          </w:tcPr>
          <w:p w14:paraId="5E9142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</w:tr>
      <w:tr w14:paraId="00F2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944" w:type="dxa"/>
            <w:gridSpan w:val="3"/>
            <w:vMerge w:val="restart"/>
            <w:noWrap w:val="0"/>
            <w:vAlign w:val="center"/>
          </w:tcPr>
          <w:p w14:paraId="7F93326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是否担任过</w:t>
            </w:r>
          </w:p>
          <w:p w14:paraId="2BFFD82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人民陪审员</w:t>
            </w:r>
          </w:p>
          <w:p w14:paraId="67FA929E">
            <w:pPr>
              <w:adjustRightInd w:val="0"/>
              <w:snapToGrid w:val="0"/>
              <w:spacing w:line="32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 w14:paraId="1D0FBA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任职时间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 w14:paraId="6C4DC0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 w14:paraId="63ACDC8B">
            <w:pPr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备注：原人民陪审员填写</w:t>
            </w:r>
          </w:p>
        </w:tc>
      </w:tr>
      <w:tr w14:paraId="4EA1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4" w:type="dxa"/>
            <w:gridSpan w:val="3"/>
            <w:vMerge w:val="continue"/>
            <w:noWrap w:val="0"/>
            <w:vAlign w:val="center"/>
          </w:tcPr>
          <w:p w14:paraId="5029A9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noWrap w:val="0"/>
            <w:vAlign w:val="center"/>
          </w:tcPr>
          <w:p w14:paraId="04E482C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</w:t>
            </w:r>
          </w:p>
          <w:p w14:paraId="5084012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人民法院名称</w:t>
            </w:r>
          </w:p>
        </w:tc>
        <w:tc>
          <w:tcPr>
            <w:tcW w:w="4802" w:type="dxa"/>
            <w:gridSpan w:val="4"/>
            <w:noWrap w:val="0"/>
            <w:vAlign w:val="center"/>
          </w:tcPr>
          <w:p w14:paraId="58171C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 w14:paraId="3B09E2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C8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44" w:type="dxa"/>
            <w:gridSpan w:val="3"/>
            <w:noWrap w:val="0"/>
            <w:vAlign w:val="center"/>
          </w:tcPr>
          <w:p w14:paraId="769530E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是否为人大代表</w:t>
            </w:r>
          </w:p>
          <w:p w14:paraId="4BC7F0E7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 w14:paraId="3AF96D4C">
            <w:pPr>
              <w:spacing w:line="400" w:lineRule="exact"/>
              <w:rPr>
                <w:rFonts w:ascii="仿宋" w:hAnsi="仿宋" w:eastAsia="仿宋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是否为政协委员</w:t>
            </w:r>
          </w:p>
          <w:p w14:paraId="102D6D0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6436" w:type="dxa"/>
            <w:gridSpan w:val="5"/>
            <w:noWrap w:val="0"/>
            <w:vAlign w:val="center"/>
          </w:tcPr>
          <w:p w14:paraId="0B16D994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全国□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县区□</w:t>
            </w:r>
          </w:p>
        </w:tc>
      </w:tr>
      <w:tr w14:paraId="2623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0072" w:type="dxa"/>
            <w:gridSpan w:val="12"/>
            <w:noWrap w:val="0"/>
            <w:vAlign w:val="center"/>
          </w:tcPr>
          <w:p w14:paraId="4A0A13A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简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</w:tc>
      </w:tr>
      <w:tr w14:paraId="4851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top"/>
          </w:tcPr>
          <w:p w14:paraId="58CDB3AE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8111" w:type="dxa"/>
            <w:gridSpan w:val="8"/>
            <w:noWrap w:val="0"/>
            <w:vAlign w:val="top"/>
          </w:tcPr>
          <w:p w14:paraId="43897D2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单位（学校）及职务</w:t>
            </w:r>
          </w:p>
        </w:tc>
      </w:tr>
      <w:tr w14:paraId="00EC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 w14:paraId="7BF91B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noWrap w:val="0"/>
            <w:vAlign w:val="center"/>
          </w:tcPr>
          <w:p w14:paraId="61327B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7A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 w14:paraId="6CE802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noWrap w:val="0"/>
            <w:vAlign w:val="center"/>
          </w:tcPr>
          <w:p w14:paraId="56FF66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3C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 w14:paraId="41FCFB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noWrap w:val="0"/>
            <w:vAlign w:val="center"/>
          </w:tcPr>
          <w:p w14:paraId="16E847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3B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 w14:paraId="7CA02B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noWrap w:val="0"/>
            <w:vAlign w:val="center"/>
          </w:tcPr>
          <w:p w14:paraId="1ADD92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8F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1961" w:type="dxa"/>
            <w:gridSpan w:val="4"/>
            <w:noWrap w:val="0"/>
            <w:vAlign w:val="center"/>
          </w:tcPr>
          <w:p w14:paraId="04C660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11" w:type="dxa"/>
            <w:gridSpan w:val="8"/>
            <w:noWrap w:val="0"/>
            <w:vAlign w:val="center"/>
          </w:tcPr>
          <w:p w14:paraId="3CC75B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214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0072" w:type="dxa"/>
            <w:gridSpan w:val="12"/>
            <w:noWrap w:val="0"/>
            <w:vAlign w:val="center"/>
          </w:tcPr>
          <w:p w14:paraId="1E09E35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家庭成员及主要社会关系</w:t>
            </w:r>
          </w:p>
        </w:tc>
      </w:tr>
      <w:tr w14:paraId="0830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 w14:paraId="1C97D90F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谓</w:t>
            </w:r>
          </w:p>
        </w:tc>
        <w:tc>
          <w:tcPr>
            <w:tcW w:w="1238" w:type="dxa"/>
            <w:gridSpan w:val="5"/>
            <w:noWrap w:val="0"/>
            <w:vAlign w:val="top"/>
          </w:tcPr>
          <w:p w14:paraId="25301F3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417" w:type="dxa"/>
            <w:noWrap w:val="0"/>
            <w:vAlign w:val="top"/>
          </w:tcPr>
          <w:p w14:paraId="3A72EA9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 w14:paraId="6F83BADB"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5302" w:type="dxa"/>
            <w:gridSpan w:val="4"/>
            <w:noWrap w:val="0"/>
            <w:vAlign w:val="top"/>
          </w:tcPr>
          <w:p w14:paraId="521B9A0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</w:tr>
      <w:tr w14:paraId="1C1B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 w14:paraId="2A9089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 w14:paraId="350AD1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B3FF4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BCEAA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02" w:type="dxa"/>
            <w:gridSpan w:val="4"/>
            <w:noWrap w:val="0"/>
            <w:vAlign w:val="top"/>
          </w:tcPr>
          <w:p w14:paraId="61B51A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1D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 w14:paraId="61F142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 w14:paraId="1350D7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7CB71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01F1B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02" w:type="dxa"/>
            <w:gridSpan w:val="4"/>
            <w:noWrap w:val="0"/>
            <w:vAlign w:val="top"/>
          </w:tcPr>
          <w:p w14:paraId="327B23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CE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 w14:paraId="5AAD95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 w14:paraId="5B40C0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B377D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350366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02" w:type="dxa"/>
            <w:gridSpan w:val="4"/>
            <w:noWrap w:val="0"/>
            <w:vAlign w:val="top"/>
          </w:tcPr>
          <w:p w14:paraId="2A880B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6D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 w14:paraId="297B4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 w14:paraId="00FE5D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CF065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420C9F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02" w:type="dxa"/>
            <w:gridSpan w:val="4"/>
            <w:noWrap w:val="0"/>
            <w:vAlign w:val="top"/>
          </w:tcPr>
          <w:p w14:paraId="536E9B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64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81" w:type="dxa"/>
            <w:noWrap w:val="0"/>
            <w:vAlign w:val="top"/>
          </w:tcPr>
          <w:p w14:paraId="663DEE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8" w:type="dxa"/>
            <w:gridSpan w:val="5"/>
            <w:noWrap w:val="0"/>
            <w:vAlign w:val="top"/>
          </w:tcPr>
          <w:p w14:paraId="7472DF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14E667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A8741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02" w:type="dxa"/>
            <w:gridSpan w:val="4"/>
            <w:noWrap w:val="0"/>
            <w:vAlign w:val="top"/>
          </w:tcPr>
          <w:p w14:paraId="6B50D5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79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exact"/>
          <w:jc w:val="center"/>
        </w:trPr>
        <w:tc>
          <w:tcPr>
            <w:tcW w:w="2219" w:type="dxa"/>
            <w:gridSpan w:val="6"/>
            <w:noWrap w:val="0"/>
            <w:vAlign w:val="center"/>
          </w:tcPr>
          <w:p w14:paraId="4355BE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个人签名</w:t>
            </w:r>
          </w:p>
          <w:p w14:paraId="17529D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认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 w14:paraId="06E89AB0"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本人自愿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人民陪审员，提供的个人信息真实有效。获准担任人民陪审员后，保证做到忠于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，忠于人民，忠于宪法和法律，依法参加审判活动，忠实履行审判职责，廉洁诚信，秉公判断，维护社会公平正义。</w:t>
            </w:r>
          </w:p>
          <w:p w14:paraId="4680E136">
            <w:pPr>
              <w:spacing w:line="0" w:lineRule="atLeast"/>
              <w:ind w:firstLine="1560" w:firstLineChars="6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  <w:p w14:paraId="1F574866">
            <w:pPr>
              <w:ind w:firstLine="1560" w:firstLineChars="650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 w14:paraId="5017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2219" w:type="dxa"/>
            <w:gridSpan w:val="6"/>
            <w:noWrap w:val="0"/>
            <w:vAlign w:val="center"/>
          </w:tcPr>
          <w:p w14:paraId="52FED02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资格审查</w:t>
            </w:r>
          </w:p>
          <w:p w14:paraId="6BDDD03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况</w:t>
            </w:r>
          </w:p>
        </w:tc>
        <w:tc>
          <w:tcPr>
            <w:tcW w:w="7853" w:type="dxa"/>
            <w:gridSpan w:val="6"/>
            <w:noWrap w:val="0"/>
            <w:vAlign w:val="center"/>
          </w:tcPr>
          <w:p w14:paraId="1CE8D44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7EC64BB"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承办人：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（公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章）</w:t>
            </w:r>
          </w:p>
          <w:p w14:paraId="3EE7F9AA">
            <w:pPr>
              <w:spacing w:line="5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县（区）司法局负责人：              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579D5667">
            <w:pPr>
              <w:spacing w:line="500" w:lineRule="exact"/>
              <w:ind w:firstLine="2604" w:firstLineChars="108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</w:p>
        </w:tc>
      </w:tr>
    </w:tbl>
    <w:p w14:paraId="3ECF7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60CCE8BD"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</w:p>
    <w:p w14:paraId="51FC822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 w14:paraId="17C0EBA9">
      <w:pPr>
        <w:spacing w:line="578" w:lineRule="exact"/>
        <w:ind w:firstLine="624"/>
        <w:rPr>
          <w:rFonts w:ascii="仿宋" w:hAnsi="仿宋" w:eastAsia="仿宋"/>
          <w:szCs w:val="21"/>
        </w:rPr>
      </w:pPr>
    </w:p>
    <w:p w14:paraId="739E959E"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 w14:paraId="48E35406"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但不限于</w:t>
      </w:r>
      <w:r>
        <w:rPr>
          <w:rFonts w:hint="eastAsia" w:ascii="仿宋_GB2312" w:hAnsi="仿宋" w:eastAsia="仿宋_GB2312"/>
          <w:sz w:val="32"/>
          <w:szCs w:val="32"/>
        </w:rPr>
        <w:t>工会、共青团、妇联、科协、侨联、台联、青联、工商联等。</w:t>
      </w:r>
    </w:p>
    <w:p w14:paraId="111EF4C6"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 w14:paraId="3285B224"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 w14:paraId="32A80FCF"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 w14:paraId="3286DD12"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 w14:paraId="5E4AA01A"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正反面A4纸打印。</w:t>
      </w:r>
    </w:p>
    <w:p w14:paraId="3E251399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D3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16C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616C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OTVhM2Y3NmUzZmZlNzk3ZDVlZmRmMWFkNzdiZDIifQ=="/>
  </w:docVars>
  <w:rsids>
    <w:rsidRoot w:val="00000000"/>
    <w:rsid w:val="5BC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2024-07-30T08:04:38Z</dcterms:created>
  <dc:creator>意</dc:creator>
  <cp:lastModifiedBy>意</cp:lastModifiedBy>
  <dcterms:modified xsi:type="dcterms:W3CDTF">2024-07-30T08:05:07Z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9B6006F7DF484EE794E3566704F38316_12</vt:lpwstr>
  </property>
</Properties>
</file>