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17D3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附件3</w:t>
      </w:r>
    </w:p>
    <w:p w14:paraId="37223F21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广宗县青年就业见习岗位申请资料</w:t>
      </w:r>
    </w:p>
    <w:p w14:paraId="6589CE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本人携带身份证及毕业证原件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到提交以下各项纸质版资料：</w:t>
      </w:r>
    </w:p>
    <w:p w14:paraId="380E689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填写好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的《广宗县青年就业见习岗位申请表》和《广宗县青年就业见习人员承诺书》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各1份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，身份证和毕业证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复印件各1份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，近期免冠小二寸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蓝底照片1张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83119C8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2.自行查询社保参保情况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并截图打印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（共三个）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14C6D0F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845820</wp:posOffset>
            </wp:positionV>
            <wp:extent cx="3571240" cy="4708525"/>
            <wp:effectExtent l="0" t="0" r="10160" b="15875"/>
            <wp:wrapTopAndBottom/>
            <wp:docPr id="1" name="图片 1" descr="df49a169372e1bf65730a992e95a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49a169372e1bf65730a992e95ae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470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打开河北人社app，点击服务→社会保障→养老保险查询、失业保险查询、工伤保险查询</w:t>
      </w:r>
    </w:p>
    <w:p w14:paraId="65595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注意：养老保险、工伤保险、失业保险三项均需出示查询结果。</w:t>
      </w:r>
    </w:p>
    <w:p w14:paraId="79EFC2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3.查询在企业投资任职情况及本人名下是否存在营业执照情况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并截图打印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（共两个）。</w:t>
      </w:r>
    </w:p>
    <w:p w14:paraId="72221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微信搜索电子营业执照小程序，按下图步骤进行查询。</w:t>
      </w:r>
    </w:p>
    <w:p w14:paraId="3AC3AA9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095240" cy="6791960"/>
            <wp:effectExtent l="0" t="0" r="10160" b="8890"/>
            <wp:docPr id="2" name="图片 2" descr="b6763e0d8c32392e96547dcad588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763e0d8c32392e96547dcad588f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679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0503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1A59F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BABB5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41CBF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BAEC2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7019925"/>
            <wp:effectExtent l="0" t="0" r="10160" b="9525"/>
            <wp:docPr id="3" name="图片 3" descr="79b01e8a7b8f548c9c6838cd1ab0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b01e8a7b8f548c9c6838cd1ab02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D6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3102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4.申领就业创业证。</w:t>
      </w:r>
    </w:p>
    <w:p w14:paraId="23B604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未就业全日制高校毕业生：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登录河北人社APP→登录→服务→就业创业→就业创业证申领</w:t>
      </w:r>
    </w:p>
    <w:p w14:paraId="14E48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（1）领证人员分类据实选择，应届毕业生选择毕业学年未就业高校毕业生，其他人员选择其他；</w:t>
      </w:r>
    </w:p>
    <w:p w14:paraId="727B2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（2）户籍地址和常住地址选择到社区、村，城镇户口的选择城镇居民；</w:t>
      </w:r>
    </w:p>
    <w:p w14:paraId="5938B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（3）审批机构选择------邢台市---广宗县。</w:t>
      </w:r>
    </w:p>
    <w:p w14:paraId="19468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下载就业创业证：首页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→我要查→就失业登记查询，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下载电子证并打印出来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AA37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16-24周岁失业青年：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登录河北人社APP→登录→首页→我要办→失业登记</w:t>
      </w:r>
    </w:p>
    <w:p w14:paraId="2A02C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（1）户籍地和常住地选择到社区、村；</w:t>
      </w:r>
    </w:p>
    <w:p w14:paraId="4EF1A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（2）失业时间：选自己的失业时间；</w:t>
      </w:r>
    </w:p>
    <w:p w14:paraId="7A825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（3）失业原因：选择对应的失业情况选项；</w:t>
      </w:r>
    </w:p>
    <w:p w14:paraId="4A561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（4）是否申领失业保险金：领取过失业保险金点击是，未领取过失业保险金点击否；</w:t>
      </w:r>
    </w:p>
    <w:p w14:paraId="74B55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（5）审批机构选择------邢台市---广宗县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--点击下方登记。</w:t>
      </w:r>
    </w:p>
    <w:p w14:paraId="2E609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下载就业创业证：首页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→我要查→就失业登记查询，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下载电子证并打印出来。</w:t>
      </w:r>
    </w:p>
    <w:p w14:paraId="29F4E2B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7981950"/>
            <wp:effectExtent l="0" t="0" r="10160" b="0"/>
            <wp:docPr id="4" name="图片 1" descr="2437eae9984d35d83d02b4f4702b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437eae9984d35d83d02b4f4702be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378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Y1YzBkZmExNmU3NmUzY2NhYzk5ZTY0MDVlNGQifQ=="/>
  </w:docVars>
  <w:rsids>
    <w:rsidRoot w:val="00000000"/>
    <w:rsid w:val="2B67306E"/>
    <w:rsid w:val="356411EC"/>
    <w:rsid w:val="35DE52C2"/>
    <w:rsid w:val="3B0A1CFE"/>
    <w:rsid w:val="470647C2"/>
    <w:rsid w:val="472419CB"/>
    <w:rsid w:val="53CD4095"/>
    <w:rsid w:val="54D73562"/>
    <w:rsid w:val="58037988"/>
    <w:rsid w:val="64464506"/>
    <w:rsid w:val="6B0800C5"/>
    <w:rsid w:val="6D055896"/>
    <w:rsid w:val="726D34D3"/>
    <w:rsid w:val="7E30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633</Words>
  <Characters>662</Characters>
  <Lines>0</Lines>
  <Paragraphs>0</Paragraphs>
  <TotalTime>10</TotalTime>
  <ScaleCrop>false</ScaleCrop>
  <LinksUpToDate>false</LinksUpToDate>
  <CharactersWithSpaces>662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2023-07-07T07:25:00Z</dcterms:created>
  <dc:creator>孟霞</dc:creator>
  <cp:lastModifiedBy>曲屏香暖人家</cp:lastModifiedBy>
  <cp:lastPrinted>2024-07-25T08:30:00Z</cp:lastPrinted>
  <dcterms:modified xsi:type="dcterms:W3CDTF">2024-07-29T03:55:49Z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96CB9B9D566C48A28411E89F4464992E_13</vt:lpwstr>
  </property>
</Properties>
</file>