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3" w:rsidRDefault="009A1F73">
      <w:pPr>
        <w:spacing w:line="600" w:lineRule="exact"/>
        <w:jc w:val="center"/>
        <w:rPr>
          <w:rFonts w:ascii="方正小标宋简体" w:eastAsia="方正小标宋简体" w:hAnsi="方正小标宋简体" w:cs="方正小标宋简体"/>
          <w:sz w:val="44"/>
          <w:szCs w:val="44"/>
        </w:rPr>
      </w:pPr>
    </w:p>
    <w:p w:rsidR="009A1F73" w:rsidRDefault="009A1F73">
      <w:pPr>
        <w:spacing w:line="600" w:lineRule="exact"/>
        <w:jc w:val="center"/>
        <w:rPr>
          <w:rFonts w:ascii="方正小标宋简体" w:eastAsia="方正小标宋简体" w:hAnsi="方正小标宋简体" w:cs="方正小标宋简体"/>
          <w:sz w:val="44"/>
          <w:szCs w:val="44"/>
        </w:rPr>
      </w:pPr>
    </w:p>
    <w:p w:rsidR="009A1F73" w:rsidRDefault="00386EF4">
      <w:pPr>
        <w:spacing w:line="600" w:lineRule="exact"/>
        <w:jc w:val="center"/>
        <w:rPr>
          <w:rFonts w:ascii="方正小标宋_GBK" w:eastAsia="方正小标宋_GBK" w:hAnsi="方正小标宋_GBK" w:cs="方正小标宋_GBK"/>
          <w:sz w:val="44"/>
          <w:szCs w:val="44"/>
        </w:rPr>
      </w:pPr>
      <w:r>
        <w:rPr>
          <w:rFonts w:ascii="方正小标宋简体" w:eastAsia="方正小标宋简体" w:hAnsi="方正小标宋简体" w:cs="方正小标宋简体" w:hint="eastAsia"/>
          <w:sz w:val="44"/>
          <w:szCs w:val="44"/>
        </w:rPr>
        <w:t>资格复审委托书</w:t>
      </w:r>
    </w:p>
    <w:p w:rsidR="009A1F73" w:rsidRDefault="009A1F73">
      <w:pPr>
        <w:spacing w:line="600" w:lineRule="exact"/>
      </w:pP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被委托人：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                </w:t>
      </w:r>
    </w:p>
    <w:p w:rsidR="009A1F73" w:rsidRDefault="00386EF4" w:rsidP="005E0492">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本人因故不能参加</w:t>
      </w:r>
      <w:bookmarkStart w:id="0" w:name="_GoBack"/>
      <w:r w:rsidR="005E0492" w:rsidRPr="005E0492">
        <w:rPr>
          <w:rFonts w:ascii="仿宋_GB2312" w:eastAsia="仿宋_GB2312" w:hAnsi="仿宋_GB2312" w:cs="仿宋_GB2312" w:hint="eastAsia"/>
          <w:color w:val="000000" w:themeColor="text1"/>
          <w:sz w:val="32"/>
          <w:szCs w:val="32"/>
          <w:shd w:val="clear" w:color="auto" w:fill="FFFFFF"/>
        </w:rPr>
        <w:t>东方市司法局2024年公开招聘20名司法协理员</w:t>
      </w:r>
      <w:bookmarkEnd w:id="0"/>
      <w:r>
        <w:rPr>
          <w:rFonts w:ascii="仿宋_GB2312" w:eastAsia="仿宋_GB2312" w:hAnsi="仿宋_GB2312" w:cs="仿宋_GB2312" w:hint="eastAsia"/>
          <w:color w:val="000000" w:themeColor="text1"/>
          <w:sz w:val="32"/>
          <w:szCs w:val="32"/>
          <w:shd w:val="clear" w:color="auto" w:fill="FFFFFF"/>
        </w:rPr>
        <w:t>资格复审，特委托</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同志全权代为进行此次事业单位招聘资格复审，对被委托人所提交的材料以及在办理上述事项过程中所签署的有关文件，我均予以认可，并承担相应法律责任。</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委托期限：自签字之日起至上述事项办完为止。</w:t>
      </w: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386EF4">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委托人（签字并按手印）：</w:t>
      </w:r>
    </w:p>
    <w:p w:rsidR="009A1F73" w:rsidRDefault="00386EF4">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年    月    日</w:t>
      </w: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sectPr w:rsidR="009A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5628556E-70DA-48B0-A303-456BB1BCCA7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C7DE2A69-D3F3-4CB6-8C6A-A46A78E9A654}"/>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9A1F73"/>
    <w:rsid w:val="00386EF4"/>
    <w:rsid w:val="005E0492"/>
    <w:rsid w:val="00961095"/>
    <w:rsid w:val="009A1F73"/>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A53A"/>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1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2022-07-06T08:27:00Z</cp:lastPrinted>
  <dcterms:created xsi:type="dcterms:W3CDTF">2014-10-29T12:08:00Z</dcterms:created>
  <dcterms:modified xsi:type="dcterms:W3CDTF">2024-07-24T10:24:00Z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704250146_btnclosed</vt:lpwstr>
  </property>
  <property fmtid="{D5CDD505-2E9C-101B-9397-08002B2CF9AE}" pid="4" name="ICV">
    <vt:lpwstr>1B6656880D7B4726B1AA710C7B06C689</vt:lpwstr>
  </property>
</Properties>
</file>