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北海市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工业和信息化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年招聘后勤人员控制数岗位计划表</w:t>
      </w:r>
    </w:p>
    <w:tbl>
      <w:tblPr>
        <w:tblStyle w:val="5"/>
        <w:tblpPr w:leftFromText="180" w:rightFromText="180" w:vertAnchor="text" w:horzAnchor="page" w:tblpX="886" w:tblpY="551"/>
        <w:tblOverlap w:val="never"/>
        <w:tblW w:w="10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945"/>
        <w:gridCol w:w="975"/>
        <w:gridCol w:w="735"/>
        <w:gridCol w:w="1140"/>
        <w:gridCol w:w="990"/>
        <w:gridCol w:w="924"/>
        <w:gridCol w:w="795"/>
        <w:gridCol w:w="885"/>
        <w:gridCol w:w="906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  <w:t>名称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  <w:t>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位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代码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职位简介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 w:bidi="ar"/>
              </w:rPr>
              <w:t>要求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是否要求具有2年以上基层工作经历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b/>
                <w:bCs/>
                <w:lang w:eastAsia="zh-CN"/>
              </w:rPr>
              <w:t>是否要求应届毕业生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北海市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工业和信息化局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北海市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石化和新材料产业发展促进中心后勤人员控制数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           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岗位一（001）              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从事综合管理工作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不限专业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大学专科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以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上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无要求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18周岁以上、35周岁以下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3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北海市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工业和信息化局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北海市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石化和新材料产业发展促进中心后勤人员控制数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           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岗位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）              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从事综合管理工作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不限专业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大学专科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以上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无要求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18周岁以上、35周岁以下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否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JjYjBhYTFkZjUyZTIzYmU5MTdlYWJlYjVlNWRhYjkifQ=="/>
  </w:docVars>
  <w:rsids>
    <w:rsidRoot w:val="00730194"/>
    <w:rsid w:val="000025A6"/>
    <w:rsid w:val="00730194"/>
    <w:rsid w:val="066B34FA"/>
    <w:rsid w:val="07E0446C"/>
    <w:rsid w:val="14F049CF"/>
    <w:rsid w:val="18C46EF4"/>
    <w:rsid w:val="4651352A"/>
    <w:rsid w:val="47C334A1"/>
    <w:rsid w:val="56347FA2"/>
    <w:rsid w:val="61421870"/>
    <w:rsid w:val="690943F0"/>
    <w:rsid w:val="758A345E"/>
    <w:rsid w:val="792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WWW.110DISK.NET</Company>
  <Pages>1</Pages>
  <Words>334</Words>
  <Characters>353</Characters>
  <Lines>2</Lines>
  <Paragraphs>1</Paragraphs>
  <TotalTime>29</TotalTime>
  <ScaleCrop>false</ScaleCrop>
  <LinksUpToDate>false</LinksUpToDate>
  <CharactersWithSpaces>425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2020-12-10T01:50:00Z</dcterms:created>
  <dc:creator>黄慧林</dc:creator>
  <cp:lastModifiedBy>lenovo</cp:lastModifiedBy>
  <cp:lastPrinted>2024-07-23T00:33:02Z</cp:lastPrinted>
  <dcterms:modified xsi:type="dcterms:W3CDTF">2024-07-23T01:03:50Z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35B88F79EEEC40DABA5A047716562897</vt:lpwstr>
  </property>
</Properties>
</file>