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380"/>
        <w:gridCol w:w="1200"/>
        <w:gridCol w:w="30"/>
        <w:gridCol w:w="518"/>
        <w:gridCol w:w="712"/>
        <w:gridCol w:w="320"/>
        <w:gridCol w:w="580"/>
        <w:gridCol w:w="642"/>
        <w:gridCol w:w="40"/>
        <w:gridCol w:w="1160"/>
        <w:gridCol w:w="1000"/>
        <w:gridCol w:w="191"/>
        <w:gridCol w:w="803"/>
        <w:gridCol w:w="142"/>
        <w:gridCol w:w="5"/>
        <w:gridCol w:w="60"/>
        <w:gridCol w:w="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val="en-US" w:eastAsia="zh-CN"/>
              </w:rPr>
              <w:t>贵阳市城投资产经营有限公司2024年第二次公开招聘报名表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应聘职位</w:t>
            </w:r>
          </w:p>
        </w:tc>
        <w:tc>
          <w:tcPr>
            <w:tcW w:w="3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简历id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当前全职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工作状态</w:t>
            </w:r>
          </w:p>
        </w:tc>
        <w:tc>
          <w:tcPr>
            <w:tcW w:w="3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现单位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及职务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val="en-US" w:eastAsia="zh-CN"/>
              </w:rPr>
              <w:t>一、个人基本信息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姓名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民族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08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性别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籍贯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出生地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政治面貌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（年龄）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入党时间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婚姻状况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健康状况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电子邮件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手机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熟悉专业有何特长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  <w:t>身份证号码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专业技术职务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技能资格证书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可以开始工作时间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当前月薪（元）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期望月薪（元）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现居住地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档案所在地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val="en-US" w:eastAsia="zh-CN"/>
              </w:rPr>
              <w:t>二、教育背景（按照学历从高到低填写高中及以上受教育情况）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全日制/在职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入学时间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毕业时间</w:t>
            </w:r>
          </w:p>
        </w:tc>
        <w:tc>
          <w:tcPr>
            <w:tcW w:w="2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毕业院校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所学专业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学历</w:t>
            </w:r>
          </w:p>
        </w:tc>
        <w:tc>
          <w:tcPr>
            <w:tcW w:w="1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val="en-US" w:eastAsia="zh-CN"/>
              </w:rPr>
              <w:t>三、工作经历（从最近一段工作经历开始填写）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此段工作经历状态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起始日期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离职日期</w:t>
            </w: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 工作单位全称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FF0000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 工作职务名称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干部职级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性质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下属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FF0000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简述主要职责范围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一、..........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二、..........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三、..........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四、..........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2"/>
                <w:lang w:val="en-US" w:eastAsia="zh-CN"/>
              </w:rPr>
              <w:t>倒数第二段工作经历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此段工作经历状态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起始日期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离职日期</w:t>
            </w: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 工作单位全称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 工作职务名称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干部职级</w:t>
            </w:r>
          </w:p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性质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下属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简述主要职责范围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一、..........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二、..........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三、..........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四、..........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2"/>
                <w:lang w:val="en-US" w:eastAsia="zh-CN"/>
              </w:rPr>
              <w:t>倒数第三段工作经历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此段工作经历状态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起始日期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离职日期</w:t>
            </w: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 工作单位全称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 工作职务名称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干部职级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性质</w:t>
            </w:r>
          </w:p>
        </w:tc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下属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简述主要职责范围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一、..........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二、..........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三、..........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四、..........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highlight w:val="none"/>
                <w:lang w:val="en-US" w:eastAsia="zh-CN"/>
              </w:rPr>
              <w:t>四、主要业绩及考核结果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主要业绩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一、..........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二、..........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三、..........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四、..........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FF0000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近</w:t>
            </w:r>
            <w:r>
              <w:rPr>
                <w:rFonts w:hint="default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年考核结果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val="en-US" w:eastAsia="zh-CN"/>
              </w:rPr>
              <w:t>五、家庭背景（主要包括父母、配偶和子女）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称谓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姓名</w:t>
            </w: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年龄</w:t>
            </w: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政治面貌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val="en-US" w:eastAsia="zh-CN"/>
              </w:rPr>
              <w:t>六、个人承诺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您是否有亲属在本公司工作？如有，请写明姓名、关系及部门；如无，请写否。（注：亲属关系包括：1、夫妻关系；2、直系亲属关系，包括父母、子女；3、近姻亲关系，包括配偶的父母、配偶的兄弟姐妹及其配偶、子女的配偶及子女配偶的父母。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从何处获得此招聘信息？1、公司网站；2、公司员工介绍（请注明姓名）；3、专业招聘网站（请注明）；4、其他（请注明）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目前您是否与其他用人单位建立了劳动关系？（包括签订了书面劳动合同或者存在事实上的劳动关系）如有，请说明。如没有，请填写“否”。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是否与目前任职公司有服务期、竞业限制等约定，如有，请说明。如没有，请填写“否”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您在报到之前能否将个人人事档案转入公司？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是否有家族遗传病史？请详细告知。如没有，请填写“否”。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您是否参加了/参加过任何非法组织或团体？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您是否服从岗位调剂？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9.您是否为贵阳市城投集团内部员工（含下属全资子公司和控股公司）？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FF0000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Cs w:val="24"/>
              </w:rPr>
              <w:t xml:space="preserve">本人承诺：以上陈述及回答内容均属实；如与事实有任何不符，本人认同并接受公司在知悉真实情况时做出的任何处理结果，并愿承担一切法律责任。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359" w:leftChars="-171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本人签名：                             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620"/>
              </w:tabs>
              <w:spacing w:line="360" w:lineRule="auto"/>
              <w:ind w:left="-359" w:leftChars="-171"/>
              <w:jc w:val="both"/>
              <w:rPr>
                <w:rFonts w:hint="default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FF0000"/>
                <w:szCs w:val="24"/>
                <w:lang w:val="en-US" w:eastAsia="zh-CN"/>
              </w:rPr>
              <w:t>注：此报名表不要转成</w:t>
            </w:r>
            <w:r>
              <w:rPr>
                <w:rFonts w:hint="default" w:ascii="仿宋" w:hAnsi="仿宋" w:eastAsia="仿宋" w:cs="仿宋"/>
                <w:color w:val="FF0000"/>
                <w:szCs w:val="24"/>
                <w:lang w:val="en-US" w:eastAsia="zh-CN"/>
              </w:rPr>
              <w:t>PDF</w:t>
            </w:r>
            <w:r>
              <w:rPr>
                <w:rFonts w:hint="eastAsia" w:ascii="仿宋" w:hAnsi="仿宋" w:eastAsia="仿宋" w:cs="仿宋"/>
                <w:color w:val="FF0000"/>
                <w:szCs w:val="24"/>
                <w:lang w:val="en-US" w:eastAsia="zh-CN"/>
              </w:rPr>
              <w:t>。</w:t>
            </w:r>
          </w:p>
        </w:tc>
      </w:tr>
    </w:tbl>
    <w:p/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ZjkzMTY2ZTA1MTY3NzllZWQwNTY2NzVmYzdkNDIifQ=="/>
  </w:docVars>
  <w:rsids>
    <w:rsidRoot w:val="48F10997"/>
    <w:rsid w:val="149A39D2"/>
    <w:rsid w:val="37332893"/>
    <w:rsid w:val="48F10997"/>
    <w:rsid w:val="6C7E9901"/>
    <w:rsid w:val="777B6495"/>
    <w:rsid w:val="EDB74714"/>
    <w:rsid w:val="FBB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1038</Words>
  <Characters>1201</Characters>
  <Lines>0</Lines>
  <Paragraphs>0</Paragraphs>
  <TotalTime>2</TotalTime>
  <ScaleCrop>false</ScaleCrop>
  <LinksUpToDate>false</LinksUpToDate>
  <CharactersWithSpaces>1279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2024-05-15T11:00:00Z</dcterms:created>
  <dc:creator>CIIC-黎</dc:creator>
  <cp:lastModifiedBy>ciic 05</cp:lastModifiedBy>
  <dcterms:modified xsi:type="dcterms:W3CDTF">2024-07-18T05:17:20Z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4C26BE95A16644B4AE7D48F78D61889B</vt:lpwstr>
  </property>
</Properties>
</file>