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3：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  <w:t>古交市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  <w:t>公开补充招聘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  <w:t>乡镇（街道）信息管理员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  <w:t>汇总表</w:t>
      </w:r>
    </w:p>
    <w:bookmarkEnd w:id="0"/>
    <w:tbl>
      <w:tblPr>
        <w:tblStyle w:val="4"/>
        <w:tblpPr w:leftFromText="180" w:rightFromText="180" w:vertAnchor="text" w:horzAnchor="page" w:tblpX="2089" w:tblpY="977"/>
        <w:tblOverlap w:val="never"/>
        <w:tblW w:w="79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2128"/>
        <w:gridCol w:w="7"/>
        <w:gridCol w:w="2221"/>
        <w:gridCol w:w="5"/>
        <w:gridCol w:w="22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</w:rPr>
              <w:t>乡镇（街道）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</w:rPr>
              <w:t>招聘人数（人）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河口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镇城底镇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嘉乐泉乡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原相乡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桃园街道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NWVlMDJmZDU1MDdjMmM1ZTE2NzQxZDU4M2M4NmEifQ=="/>
  </w:docVars>
  <w:rsids>
    <w:rsidRoot w:val="1E962BCE"/>
    <w:rsid w:val="1E96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2024-07-21T06:37:00Z</dcterms:created>
  <dc:creator>DELL</dc:creator>
  <cp:lastModifiedBy>DELL</cp:lastModifiedBy>
  <dcterms:modified xsi:type="dcterms:W3CDTF">2024-07-21T06:37:36Z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DAACFC59F6DC4C50943C8D2B2124CB74_11</vt:lpwstr>
  </property>
</Properties>
</file>