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kern w:val="2"/>
          <w:sz w:val="32"/>
          <w:szCs w:val="32"/>
        </w:rPr>
        <w:t>附件</w:t>
      </w:r>
    </w:p>
    <w:p>
      <w:pPr>
        <w:widowControl/>
        <w:spacing w:after="156" w:afterLines="50" w:line="400" w:lineRule="exact"/>
        <w:jc w:val="center"/>
        <w:textAlignment w:val="baseline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湖州市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政务服务管理办公室</w:t>
      </w:r>
      <w:r>
        <w:rPr>
          <w:rFonts w:ascii="Times New Roman" w:hAnsi="Times New Roman" w:eastAsia="方正小标宋简体" w:cs="Times New Roman"/>
          <w:sz w:val="36"/>
          <w:szCs w:val="36"/>
        </w:rPr>
        <w:t>公开选调事业单位</w:t>
      </w:r>
    </w:p>
    <w:p>
      <w:pPr>
        <w:widowControl/>
        <w:spacing w:after="156" w:afterLines="50" w:line="400" w:lineRule="exact"/>
        <w:jc w:val="center"/>
        <w:textAlignment w:val="baseline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工作人员报名表</w:t>
      </w:r>
    </w:p>
    <w:p>
      <w:pPr>
        <w:widowControl/>
        <w:spacing w:line="240" w:lineRule="atLeas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报考单位岗位：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71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（学习和工作简历从高中学历填起）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年度考核结果是否均为合格以上等次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160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</w:t>
            </w:r>
          </w:p>
          <w:p>
            <w:pPr>
              <w:widowControl/>
              <w:spacing w:line="240" w:lineRule="atLeast"/>
              <w:jc w:val="righ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报考人员签名：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  <w:p>
            <w:pPr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1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610" w:right="1633" w:bottom="155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83936"/>
    <w:rsid w:val="4B3212E7"/>
    <w:rsid w:val="758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2024-07-17T03:14:00Z</dcterms:created>
  <dc:creator>Administrator</dc:creator>
  <lastModifiedBy>Administrator</lastModifiedBy>
  <dcterms:modified xsi:type="dcterms:W3CDTF">2024-07-17T03:15:36Z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