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莱州市人民医院公开招聘高层次人才</w:t>
      </w:r>
      <w:bookmarkStart w:id="0" w:name="_GoBack"/>
      <w:bookmarkEnd w:id="0"/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</w:rPr>
        <w:t>报考单位：</w:t>
      </w:r>
      <w:r>
        <w:rPr>
          <w:rFonts w:hint="eastAsia" w:eastAsia="仿宋_GB2312"/>
          <w:b/>
          <w:bCs/>
          <w:sz w:val="24"/>
          <w:u w:val="single"/>
        </w:rPr>
        <w:t xml:space="preserve">                   </w:t>
      </w:r>
      <w:r>
        <w:rPr>
          <w:rFonts w:hint="eastAsia" w:eastAsia="仿宋_GB2312"/>
          <w:b/>
          <w:bCs/>
          <w:sz w:val="24"/>
        </w:rPr>
        <w:t xml:space="preserve">               报考岗位：</w:t>
      </w:r>
      <w:r>
        <w:rPr>
          <w:rFonts w:hint="eastAsia" w:eastAsia="仿宋_GB2312"/>
          <w:b/>
          <w:bCs/>
          <w:sz w:val="24"/>
          <w:u w:val="single"/>
        </w:rPr>
        <w:t xml:space="preserve">              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18"/>
        <w:gridCol w:w="555"/>
        <w:gridCol w:w="800"/>
        <w:gridCol w:w="817"/>
        <w:gridCol w:w="1233"/>
        <w:gridCol w:w="1421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794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</w:trPr>
        <w:tc>
          <w:tcPr>
            <w:tcW w:w="9450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有无违法违纪行为记录及参与法轮功或其他非法组织：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户籍所在地派出所（章）</w:t>
            </w:r>
          </w:p>
          <w:p>
            <w:pPr>
              <w:ind w:firstLine="6480" w:firstLineChars="2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</w:t>
      </w:r>
    </w:p>
    <w:p/>
    <w:sectPr>
      <w:headerReference r:id="rId3" w:type="default"/>
      <w:pgSz w:w="11907" w:h="16839"/>
      <w:pgMar w:top="1134" w:right="1191" w:bottom="567" w:left="147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MyNjQ3Zjk4YWQ3YWJmN2QxZmU2YzY3MjYxN2QifQ=="/>
  </w:docVars>
  <w:rsids>
    <w:rsidRoot w:val="008D28F5"/>
    <w:rsid w:val="006E450C"/>
    <w:rsid w:val="008D28F5"/>
    <w:rsid w:val="00CF3968"/>
    <w:rsid w:val="00F83020"/>
    <w:rsid w:val="1B3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2023-05-29T08:21:00Z</dcterms:created>
  <dc:creator>Administrator</dc:creator>
  <cp:lastModifiedBy>王敏</cp:lastModifiedBy>
  <dcterms:modified xsi:type="dcterms:W3CDTF">2024-04-30T02:51:12Z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7EB7385EE0244B2D896BF214C47FE5DD_12</vt:lpwstr>
  </property>
</Properties>
</file>