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/>
          <w:spacing w:val="20"/>
          <w:sz w:val="24"/>
          <w:szCs w:val="2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  <w:lang w:eastAsia="zh-CN"/>
        </w:rPr>
        <w:t>台州仲裁院</w:t>
      </w:r>
      <w:r>
        <w:rPr>
          <w:rFonts w:hint="eastAsia" w:ascii="方正小标宋简体" w:hAnsi="宋体" w:eastAsia="方正小标宋简体"/>
          <w:spacing w:val="20"/>
          <w:sz w:val="44"/>
          <w:szCs w:val="44"/>
        </w:rPr>
        <w:t>公开招聘报名表</w:t>
      </w:r>
    </w:p>
    <w:tbl>
      <w:tblPr>
        <w:tblStyle w:val="6"/>
        <w:tblpPr w:leftFromText="180" w:rightFromText="180" w:vertAnchor="text" w:horzAnchor="page" w:tblpX="1361" w:tblpY="180"/>
        <w:tblOverlap w:val="never"/>
        <w:tblW w:w="9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"/>
        <w:gridCol w:w="1142"/>
        <w:gridCol w:w="1274"/>
        <w:gridCol w:w="1050"/>
        <w:gridCol w:w="1453"/>
        <w:gridCol w:w="134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  <w:lang w:val="en-US" w:eastAsia="zh-CN"/>
              </w:rPr>
              <w:t>是否取得法律职业资格证书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71" w:right="1531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601F3539"/>
    <w:rsid w:val="30B32CE3"/>
    <w:rsid w:val="601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2024-07-10T02:46:00Z</dcterms:created>
  <dc:creator>Anthony</dc:creator>
  <cp:lastModifiedBy>董颖</cp:lastModifiedBy>
  <cp:lastPrinted>2024-07-10T07:28:00Z</cp:lastPrinted>
  <dcterms:modified xsi:type="dcterms:W3CDTF">2024-07-11T01:53:38Z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37730D4764D348D492130D400795FDE3_11</vt:lpwstr>
  </property>
</Properties>
</file>