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pacing w:line="56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龙岩市202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年省、市级高校毕业生“三支一扶”计划派遣人员名单</w:t>
      </w:r>
    </w:p>
    <w:tbl>
      <w:tblPr>
        <w:tblStyle w:val="8"/>
        <w:tblW w:w="14475" w:type="dxa"/>
        <w:tblInd w:w="-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905"/>
        <w:gridCol w:w="488"/>
        <w:gridCol w:w="2651"/>
        <w:gridCol w:w="1286"/>
        <w:gridCol w:w="4051"/>
        <w:gridCol w:w="3292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计划派遣人员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服务类别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罗颖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万安镇乡村振兴和企业发展服务中心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林子钰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东肖镇乡村振兴和企业发展服务中心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邱雨彤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大池镇乡村振兴和企业发展服务中心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陈睿馨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小池镇小池中心小学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刘杭艳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小池镇综合便民服务中心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支农（水利）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曹依婷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上饶师范学院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小池镇综合执法队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帮扶乡村振兴（法律服务）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连芳颖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岩山镇乡村振兴和企业发展服务中心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陈泽欣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岩山镇卫生院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岩山镇岩山学校（1）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黄昕滢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岩山镇岩山学校（2）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林之荃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江山镇乡村振兴和企业发展服务中心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吴畅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白沙镇乡村振兴和企业发展服务中心（1）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支农（水利）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吕忻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白沙镇乡村振兴和企业发展服务中心（2）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支农（水利）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张彬艳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红坊镇乡村振兴和企业发展服务中心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支农（水利）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吴涵瑞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苏坂镇乡村振兴和企业发展服务中心（1）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帮扶乡村振兴（文化旅游）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陈昕蕾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苏坂镇乡村振兴和企业发展服务中心（2）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帮扶乡村振兴（文化旅游）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黄志鑫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适中镇乡村振兴和企业发展服务中心（1）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林佳燕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适中镇乡村振兴和企业发展服务中心（2）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王钰莹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铁山镇乡村振兴和企业发展服务中心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帮扶乡村振兴（文化旅游）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林豪健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雁石镇乡村振兴和企业发展服务中心（1）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支农(农村实用人才服务站)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林晖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右江民族医学院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雁石镇乡村振兴和企业发展服务中心（2）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支农(农村实用人才服务站)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廖炫莹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雁石镇乡村振兴和企业发展服务中心（3）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罗忆谣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雁石镇雁石中学（1）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谢萍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雁石镇雁石中学（2）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罗小川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龙门镇乡村振兴和企业发展服务中心（1）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支农（水利）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傅祎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龙门镇乡村振兴和企业发展服务中心（2）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支农（水利）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曹莹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下洋镇乡村振兴服务中心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简文诗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下洋镇司法所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帮扶乡村振兴（法律服务）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林艳芳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仙师镇农村实用人才服务站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支农(农村实用人才服务站)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苏幼娟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北海艺术设计学院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古竹乡林业站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支农(林业)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阮志芳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合溪乡林业站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支农(林业)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谢沣南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坎市镇乡村振兴服务中心（1）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谌小慧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坎市镇乡村振兴服务中心（2）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张献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城郊镇乡村振兴服务中心（1）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汪宝娟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城郊镇乡村振兴服务中心（2）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谢婷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堂堡镇乡村振兴服务中心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吴旖茜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大溪乡乡村振兴服务中心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卢秋玲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岐岭镇乡村振兴服务中心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朱琳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南京审计学院金审学院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峰市镇乡村振兴服务中心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卢晓琴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峰市镇司法所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帮扶乡村振兴（法律服务）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郑素芸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抚市镇林业站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支农(林业)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李婷婷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湖坑镇乡村振兴服务中心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李芳芳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湖坑镇乡村振兴服务中心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黄心怡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湖坑镇农村实用人才服务站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支农(农村实用人才服务站)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熊海霞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湖雷镇乡村振兴服务中心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张婧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虎岗镇乡村振兴服务中心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赖红梅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虎岗镇林业站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支农(林业)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阙炜泓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西溪乡乡村振兴服务中心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刘宝华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金砂镇乡村振兴服务中心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陈丽慧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湖北汽车工业学院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高头镇高头中心小学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廖元淦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高陂镇司法所（1）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帮扶乡村振兴（法律服务）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卢旻熠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高陂镇司法所（2）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帮扶乡村振兴（法律服务）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汪衍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龙潭镇乡村振兴服务中心（1）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龙潭镇乡村振兴服务中心（2）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苏裕榕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广西外国语学院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下洋镇下洋中心小学（1）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南宁师范大学师园学院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下洋镇下洋中心小学（2）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黄梓鹏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古竹乡乡村振兴服务中心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江晓榕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合溪乡乡村振兴服务中心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黄镕章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广西外国语学院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培丰镇乡村振兴服务中心（1）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张思洁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培丰镇乡村振兴服务中心（2）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刘子榆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云南大学旅游文化学院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堂堡镇乡村振兴服务中心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余丹丹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大溪乡乡村振兴服务中心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廖镁姣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抚市镇乡村振兴服务中心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罗乾荣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洪山镇乡村振兴服务中心（1）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张诗林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洪山镇乡村振兴服务中心（2）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胡嘉冰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湖山乡乡村振兴服务中心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陈露敏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湖雷镇乡村振兴服务中心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西溪乡乡村振兴服务中心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黄舒羽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金砂镇乡村振兴服务中心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张锋基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温州科技职业学院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陈东乡乡村振兴服务中心（1）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苏碧华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陈东乡乡村振兴服务中心（2）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简宇鸣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高头镇乡村振兴服务中心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吕俊先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高头镇乡村振兴服务中心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张鸿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永定区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龙潭镇龙潭中心小学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卢星宇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南洋镇乡村振兴服务中心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支农(农技推广)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黄思婕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福州黎明职业技术学院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南洋镇南洋中心学校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李晓菲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双洋镇乡村振兴服务中心（1）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支农(农技推广)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张楚欣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双洋镇乡村振兴服务中心（2）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帮扶乡村振兴（社会工作）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陈柯宇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广西科技大学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吾祠乡乡村振兴服务中心（1）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帮扶乡村振兴（乡村规划）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卢晓霞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吾祠乡乡村振兴服务中心（2）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支农(农技推广)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江西科技学院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支农(农技推广)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陈志锋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官田乡乡村振兴服务中心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支农(农技推广)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拱桥镇乡村振兴服务中心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支农(农技推广)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帮扶乡村振兴（乡村规划）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庄聿菁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新桥镇新桥中心学校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陈瑜露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永福镇乡村振兴服务中心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帮扶乡村振兴（乡村规划）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邱杰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永福镇永福中心学校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张浦睿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溪南镇乡村振兴服务中心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帮扶乡村振兴（乡村规划）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陈曼芯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赣南师范大学科技学院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溪南镇溪南中心学校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胡嘉燕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灵地乡乡村振兴服务中心（1）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帮扶乡村振兴（乡村规划）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黄陈楠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防灾科技学院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灵地乡乡村振兴服务中心（2）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支农(农业现代化)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陈金幼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芦芝镇乡村振兴服务中心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支农(农技推广)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陈羽晴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芦芝镇芦芝中心学校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付轶婷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西园镇乡村振兴服务中心（1）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支农(农技推广)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曾晖铃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西园镇乡村振兴服务中心（2）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帮扶乡村振兴（乡村规划）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邹宇冰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象湖镇乡村振兴服务中心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支农(农技推广)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廖晓玲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赤水镇乡村振兴服务中心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支农(农技推广)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陈琰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南洋镇乡村振兴服务中心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帮扶乡村振兴（乡村规划）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凌伟康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双洋镇乡村振兴服务中心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帮扶乡村振兴（社会工作）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陈怡静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帮扶乡村振兴（乡村规划）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陈枫奇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官田乡乡村振兴服务中心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帮扶乡村振兴（乡村规划）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吴润琳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吉林大学珠海学院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拱桥镇乡村振兴服务中心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支农(农技推广)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钟悦珂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帮扶乡村振兴（乡村规划）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李楷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永福镇乡村振兴服务中心（1）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支农(农技推广)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李艳英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浙江万里学院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永福镇乡村振兴服务中心（2）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帮扶乡村振兴（乡村规划）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陈秀娟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永福镇永福中心学校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陈秋婷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溪南镇乡村振兴服务中心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支农(农技推广)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钟琴玲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黄淮学院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溪南镇溪南中心学校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李晓婷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中共湖南省委党校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芦芝镇乡村振兴服务中心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支农(农技推广)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邓佩思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西园镇乡村振兴服务中心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帮扶乡村振兴（乡村规划）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黄雨欣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象湖镇乡村振兴服务中心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支农(农技推广)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陈珈羽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漳平市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赤水镇乡村振兴服务中心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帮扶乡村振兴（乡村规划）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蓝佳萱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下都镇乡村振兴服务中心（1）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陈舒祺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新疆理工学院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下都镇乡村振兴服务中心（2）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帮扶乡村振兴（法律服务）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蓝健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中都镇乡村振兴服务中心（1）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郭艳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中都镇乡村振兴服务中心（2）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黄海鹏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南阳镇乡村振兴服务中心（1）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阙怡馨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南阳镇乡村振兴服务中心（2）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李丽兰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古田镇乡村振兴服务中心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赖春燕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古田镇农村实用人才服务站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支农(农村实用人才服务站)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卢林欢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官庄畲族乡乡村振兴服务中心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支农（水利）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赖馨怡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南昌航空大学科技学院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庐丰畲族乡乡村振兴服务中心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李雯悦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才溪镇乡村振兴服务中心（１）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帮扶乡村振兴（文化旅游）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汤佳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东北电力大学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才溪镇乡村振兴服务中心（２）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林梦婷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帮扶乡村振兴（乡村规划）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廖小瑶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溪口镇乡村振兴服务中心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帮扶乡村振兴（乡村规划）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姜含芗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广东医科大学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白砂镇乡村振兴服务中心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丘纪珍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福州大学至诚学院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茶地镇乡村振兴服务中心（１）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张伟婷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南昌理工学院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茶地镇乡村振兴服务中心（２）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胡昕晨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吉林建筑大学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蓝溪镇乡村振兴服务中心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帮扶乡村振兴（乡村规划）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高钊发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云南财经大学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蛟洋镇乡村振兴服务中心（１）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朱倩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云南财经大学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蛟洋镇乡村振兴服务中心（２）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胡培滢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蛟洋镇蛟洋新材料产业园（工业园区）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方丽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通贤镇乡村振兴服务中心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支农(农技推广)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太拔镇乡村振兴服务中心（１）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邱萍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中山大学南方学院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太拔镇乡村振兴服务中心（２）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支农（水利）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官庄畲族乡乡村振兴服务中心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李佳美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庐丰畲族乡乡村振兴服务中心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孔晓雪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才溪镇才溪中学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陈书萍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曾祥东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泮境乡乡村振兴服务中心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陈舒航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湖洋镇乡村振兴服务中心（１）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廖春梅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湖洋镇乡村振兴服务中心（２）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帮扶乡村振兴（乡村规划）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李晓妍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溪口镇乡村振兴服务中心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蓝纾镱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珊瑚乡乡村振兴服务中心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广西民族师范学院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白砂镇乡村振兴服务中心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邱嘉楠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白砂镇白砂新材料科创谷（工业园区）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李诗良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稔田镇乡村振兴服务中心（1）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叶诗琦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稔田镇乡村振兴服务中心（2）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邓新怡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蓝溪镇乡村振兴服务中心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罗丹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蛟洋镇蛟洋中心小学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阙林艳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上杭县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通贤镇乡村振兴服务中心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邱玲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南昌大学共青学院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万安镇乡村振兴服务中心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李发涛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下坝乡乡村振兴服务中心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刘夏薇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东留镇乡村振兴服务中心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潘宇浚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中堡镇乡村振兴服务中心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陈丽英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王彬涛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中山镇林业工作站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支农(林业)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刘永坤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中赤镇乡村振兴服务中心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方书婷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齐鲁理工学院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十方镇乡村振兴服务中心1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钟英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十方镇乡村振兴服务中心2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钟水连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南昌师范学院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十方镇十方中心学校1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钟晓岚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十方镇十方中心学校2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城厢镇乡村振兴服务中心1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陈沁灵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城厢镇乡村振兴服务中心2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廖慧红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城厢镇综合便民服务中心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刘大祥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大禾镇乡村振兴服务中心1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钟广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大禾镇乡村振兴服务中心2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方文诗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大禾镇卫生院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钟佳华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岩前镇乡村振兴服务中心1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钟艳萍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岩前镇乡村振兴服务中心2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梁凌锋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岩前镇综合便民服务中心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曾怡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桃溪镇乡村振兴服务中心1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刘林英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江西理工大学应用科学学院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桃溪镇乡村振兴服务中心2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林楠钧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武东镇乡村振兴服务中心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钟丽莹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永平镇乡村振兴服务中心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刘添奇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湘店镇乡村振兴服务中心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练淑涵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景德镇学院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象洞镇乡村振兴服务中心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何明晟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象洞镇林业工作站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支农(林业)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何鑫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西安培华学院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万安镇综合便民服务中心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赖慧萍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下坝乡卫生院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邱慧明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下坝乡综合便民服务中心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王慧英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东留镇综合便民服务中心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温瑜璐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台州学院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中堡镇综合便民服务中心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曾淑萍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中山镇综合便民服务中心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陈炜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中赤镇综合便民服务中心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温瑾萍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十方镇十方中心学校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谢珊姝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十方镇林业工作站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支农(林业)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肖晓艺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十方镇综合便民服务中心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钟泓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城厢镇乡村振兴服务中心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钟睿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大禾镇林业工作站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支农(林业)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伍彦铖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大禾镇综合便民服务中心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余春芳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桃溪镇林业工作站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支农(林业)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饶如萍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桃溪镇综合便民服务中心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武东镇综合便民服务中心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钟晓燕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民主乡综合便民服务中心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彭文鑫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福州大学至诚学院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永平镇综合便民服务中心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曾庆芳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湘店镇综合便民服务中心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象洞镇综合便民服务中心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罗苏旖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三洲镇三洲中学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范林秀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三洲镇乡村振兴服务中心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刘伟林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帮扶乡村振兴（乡村规划）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吴金梅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南山镇南山中心校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游滨菁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古城镇乡村振兴服务中心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古城镇古城中心卫生院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赖晨卓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四都镇乡村振兴服务中心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陈建文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帮扶乡村振兴（乡村规划）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练紫园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兰州理工大学技术工程学院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大同镇工业园区管委会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支农(农村实用人才服务站)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赖丽坛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宣成乡乡村振兴服务中心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钟梅英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宣成乡宣成卫生院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郭思懿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庵杰乡乡村振兴服务中心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陈琴文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南昌航空大学科技学院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赖欣颖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江西科技师范大学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汀州镇社区建设发展中心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支农(农村实用人才服务站)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黄于恒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汀州镇综合便民服务中心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邓燕琴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河田镇乡村振兴服务中心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戴今平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吉林师范大学博达学院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河田镇河田中心校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钟伟杰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漳州理工职业学院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涂坊镇乡村振兴服务中心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帮扶乡村振兴（乡村规划）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王小文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涂坊镇综合便民服务中心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帮扶乡村振兴（法律服务）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刘金梅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濯田镇乡村振兴服务中心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杨燕芳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濯田镇综合便民服务中心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支农(农村实用人才服务站)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张秀萍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童坊镇乡村振兴服务中心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曹盈颖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福建幼儿师范高等专科学校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童坊镇童坊中心校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刘小凤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北京农学院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策武镇乡村振兴服务中心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梁炜民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红山乡乡村振兴服务中心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刘丽梅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羊牯乡乡村振兴服务中心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帮扶乡村振兴（文化旅游）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胡淞文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铁长乡乡村振兴服务中心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廖泉杰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馆前镇乡村振兴服务中心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帮扶乡村振兴（乡村规划）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谢燕灵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三洲镇乡村振兴服务中心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陈金萍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三洲镇综合便民服务中心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丘建梅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涂燕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古城镇工业园区管委会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支农(农村实用人才服务站)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曾梦婕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古城镇综合便民服务中心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陈姝霏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四都镇乡村振兴服务中心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林舒晨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大同镇乡村振兴服务中心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吴畯杰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保定理工学院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宣成乡综合便民服务中心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丘文清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庵杰乡乡村振兴服务中心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帮扶乡村振兴（文化旅游）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曾煜琪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新桥镇综合便民服务中心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帮扶乡村振兴（文化旅游）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魏依婷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汀州镇社区建设发展中心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河田镇工业园区管委会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程丽勋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河田镇综合便民服务中心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谢明松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涂坊镇乡村振兴服务中心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濯田镇综合便民服务中心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支农(农村实用人才服务站)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肖雅榕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童坊镇综合便民服务中心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汤文舟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策武镇综合便民服务中心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帮扶乡村振兴（法律服务）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钟博文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红山乡综合便民服务中心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王建梅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羊牯乡乡村振兴服务中心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黄嘉美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铁长乡综合便民服务中心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张鑫姚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馆前镇乡村振兴服务中心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谢瑜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北团镇乡村振兴服务中心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支农(农村实用人才服务站)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陈标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四堡镇乡村振兴服务中心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帮扶乡村振兴（社会工作）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项敏群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西安培华学院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四堡镇四堡中学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罗心雅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塘前乡乡村振兴服务中心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支农(农技推广)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吴江燕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姑田镇姑田中学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沈淑玲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姑田镇姑田中心小学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林虹秀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姑田镇姑田林业站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支农(林业)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项娟华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宣和镇宣和中心小学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马天乐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宣和镇综合便民服务中心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帮扶乡村振兴（社会工作）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张樱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支农(农村实用人才服务站)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丁芳辉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庙前镇庙前中学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赖栩莹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沈阳音乐学院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揭乐乡乡村振兴服务中心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江瑾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揭乐乡揭乐中心小学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周彬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文亨镇乡村振兴服务中心（1）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支农（水利）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陈滨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文亨镇乡村振兴服务中心（2）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支农(农技推广)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邱秀华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广东海洋大学寸金学院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新泉镇乡村振兴服务中心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帮扶乡村振兴（文化旅游）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张烨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曲溪乡乡村振兴服务中心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支农(农技推广)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林紫桦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朋口镇乡村振兴服务中心（1）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帮扶乡村振兴（社会工作）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池晓萍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朋口镇乡村振兴服务中心（2）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俞臻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林坊镇乡村振兴服务中心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帮扶乡村振兴（社会工作）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林静楠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罗坊乡乡村振兴服务中心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支农(农技推广)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刘秀华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罗坊乡罗坊林业站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支农(林业)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童宇杉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莒溪镇乡村振兴服务中心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罗煊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莲峰镇乡村振兴服务中心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江烨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莲峰镇农村实用人才工作站（1）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支农(农村实用人才服务站)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罗琳冰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莲峰镇农村实用人才工作站（2）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支农(农村实用人才服务站)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罗煊洁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赖源乡乡村振兴服务中心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帮扶乡村振兴（乡村规划）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李颖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隔川镇乡村振兴服务中心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邹雨莲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北团镇乡村振兴服务中心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张小雯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北团镇北团中心卫生院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马雪龄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四堡镇乡村振兴服务中心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支农(农业现代化)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江靖萍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塘前乡乡村振兴服务中心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帮扶乡村振兴（文化旅游）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陈秋榕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姑田镇乡村振兴服务中心（1）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支农(农技推广)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赖丽君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姑田镇乡村振兴服务中心（2）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傅秋烨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宣和镇综合便民服务中心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吴锴寿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阙丽英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庙前镇庙前卫生院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巫凌芳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揭乐乡乡村振兴服务中心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张鸿晖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文亨镇乡村振兴服务中心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杨长淋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新泉镇乡村振兴服务中心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黄思宁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江西警察学院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曲溪乡乡村振兴服务中心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李思杰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林坊镇乡村振兴服务中心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罗梦婷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罗坊乡乡村振兴服务中心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林敏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莒溪镇乡村振兴服务中心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蒋淑枫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莲峰镇乡村振兴服务中心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支农（水利）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曾小林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莲峰镇莲峰社区卫生服务中心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江佳慧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赖源乡乡村振兴服务中心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支农(农技推广)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陈彬洁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连城县</w:t>
            </w:r>
          </w:p>
        </w:tc>
        <w:tc>
          <w:tcPr>
            <w:tcW w:w="4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隔川镇乡村振兴服务中心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帮扶乡村振兴（就业和社会保障）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市级岗位</w:t>
            </w:r>
          </w:p>
        </w:tc>
      </w:tr>
    </w:tbl>
    <w:p>
      <w:pPr>
        <w:widowControl/>
        <w:spacing w:line="560" w:lineRule="exact"/>
        <w:ind w:firstLine="643" w:firstLineChars="200"/>
        <w:jc w:val="center"/>
        <w:rPr>
          <w:rFonts w:ascii="仿宋_GB2312" w:hAnsi="仿宋" w:eastAsia="仿宋_GB2312" w:cs="宋体"/>
          <w:b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DengXian-Ligh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5367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NzUwMjg0MWMzMzA5NmY1OWM1N2FkMDNhY2U3YmQifQ=="/>
  </w:docVars>
  <w:rsids>
    <w:rsidRoot w:val="004E19B7"/>
    <w:rsid w:val="00016CF9"/>
    <w:rsid w:val="000259A7"/>
    <w:rsid w:val="000301AE"/>
    <w:rsid w:val="00051D69"/>
    <w:rsid w:val="000A607C"/>
    <w:rsid w:val="00105CC7"/>
    <w:rsid w:val="00122339"/>
    <w:rsid w:val="001248AA"/>
    <w:rsid w:val="001E74B7"/>
    <w:rsid w:val="00201196"/>
    <w:rsid w:val="00203A50"/>
    <w:rsid w:val="00353424"/>
    <w:rsid w:val="00354577"/>
    <w:rsid w:val="00387AA9"/>
    <w:rsid w:val="00394E24"/>
    <w:rsid w:val="003F64C3"/>
    <w:rsid w:val="00433CFD"/>
    <w:rsid w:val="00482B2E"/>
    <w:rsid w:val="004E19B7"/>
    <w:rsid w:val="004F1A7B"/>
    <w:rsid w:val="004F2B55"/>
    <w:rsid w:val="005508EE"/>
    <w:rsid w:val="005C66BC"/>
    <w:rsid w:val="005F046F"/>
    <w:rsid w:val="00605EBE"/>
    <w:rsid w:val="006161E5"/>
    <w:rsid w:val="0062073E"/>
    <w:rsid w:val="006966C3"/>
    <w:rsid w:val="00720D9B"/>
    <w:rsid w:val="00763CB9"/>
    <w:rsid w:val="00785492"/>
    <w:rsid w:val="007A143E"/>
    <w:rsid w:val="008124F8"/>
    <w:rsid w:val="00881749"/>
    <w:rsid w:val="008A4A65"/>
    <w:rsid w:val="008E7140"/>
    <w:rsid w:val="008F41E6"/>
    <w:rsid w:val="00904E6D"/>
    <w:rsid w:val="0091341A"/>
    <w:rsid w:val="00915EB5"/>
    <w:rsid w:val="009244B8"/>
    <w:rsid w:val="009B7489"/>
    <w:rsid w:val="00A03177"/>
    <w:rsid w:val="00A16A6C"/>
    <w:rsid w:val="00A721EB"/>
    <w:rsid w:val="00A734C7"/>
    <w:rsid w:val="00AB7A22"/>
    <w:rsid w:val="00AD1A2A"/>
    <w:rsid w:val="00AE412E"/>
    <w:rsid w:val="00B036A2"/>
    <w:rsid w:val="00B24C09"/>
    <w:rsid w:val="00B52D6F"/>
    <w:rsid w:val="00BB072C"/>
    <w:rsid w:val="00BD2D18"/>
    <w:rsid w:val="00C16C1E"/>
    <w:rsid w:val="00C627C3"/>
    <w:rsid w:val="00C70EB6"/>
    <w:rsid w:val="00C819EF"/>
    <w:rsid w:val="00CC45DB"/>
    <w:rsid w:val="00DA5765"/>
    <w:rsid w:val="00DF0E6F"/>
    <w:rsid w:val="00E11B63"/>
    <w:rsid w:val="00E416EA"/>
    <w:rsid w:val="00E66AB6"/>
    <w:rsid w:val="00E760FA"/>
    <w:rsid w:val="00ED0F99"/>
    <w:rsid w:val="00F16970"/>
    <w:rsid w:val="00F17062"/>
    <w:rsid w:val="00F50AF1"/>
    <w:rsid w:val="00F67DD5"/>
    <w:rsid w:val="00FD4C3A"/>
    <w:rsid w:val="00FE28D6"/>
    <w:rsid w:val="00FF3A3E"/>
    <w:rsid w:val="00FF42EE"/>
    <w:rsid w:val="01E575A8"/>
    <w:rsid w:val="05735356"/>
    <w:rsid w:val="07F76541"/>
    <w:rsid w:val="0AF9625A"/>
    <w:rsid w:val="0E5C0DF3"/>
    <w:rsid w:val="13F97A96"/>
    <w:rsid w:val="1D7329C7"/>
    <w:rsid w:val="1D8D3F46"/>
    <w:rsid w:val="22B86DC5"/>
    <w:rsid w:val="259C77F7"/>
    <w:rsid w:val="28EA2628"/>
    <w:rsid w:val="297665B1"/>
    <w:rsid w:val="2A701253"/>
    <w:rsid w:val="2BE21CDC"/>
    <w:rsid w:val="2E744CDA"/>
    <w:rsid w:val="31BE018A"/>
    <w:rsid w:val="3CAC1AB9"/>
    <w:rsid w:val="3D8E460B"/>
    <w:rsid w:val="3DC11594"/>
    <w:rsid w:val="3FC71ED2"/>
    <w:rsid w:val="449150CF"/>
    <w:rsid w:val="489B3EA5"/>
    <w:rsid w:val="53286BCB"/>
    <w:rsid w:val="5596306C"/>
    <w:rsid w:val="583D058F"/>
    <w:rsid w:val="58A520CD"/>
    <w:rsid w:val="59606D68"/>
    <w:rsid w:val="59F23D16"/>
    <w:rsid w:val="5B4F43E9"/>
    <w:rsid w:val="5D282D55"/>
    <w:rsid w:val="67B7314F"/>
    <w:rsid w:val="6FF15617"/>
    <w:rsid w:val="707B280A"/>
    <w:rsid w:val="73BA764A"/>
    <w:rsid w:val="7AD609E7"/>
    <w:rsid w:val="7D6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autoRedefine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8"/>
    <w:autoRedefine/>
    <w:semiHidden/>
    <w:unhideWhenUsed/>
    <w:qFormat/>
    <w:uiPriority w:val="99"/>
    <w:pPr>
      <w:widowControl/>
      <w:adjustRightInd w:val="0"/>
      <w:snapToGrid w:val="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5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7">
    <w:name w:val="Body Text First Indent"/>
    <w:basedOn w:val="2"/>
    <w:next w:val="6"/>
    <w:link w:val="16"/>
    <w:autoRedefine/>
    <w:qFormat/>
    <w:uiPriority w:val="0"/>
    <w:pPr>
      <w:ind w:firstLine="420" w:firstLineChars="100"/>
    </w:pPr>
    <w:rPr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4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正文文本 Char"/>
    <w:basedOn w:val="10"/>
    <w:link w:val="2"/>
    <w:autoRedefine/>
    <w:semiHidden/>
    <w:qFormat/>
    <w:uiPriority w:val="99"/>
  </w:style>
  <w:style w:type="character" w:customStyle="1" w:styleId="15">
    <w:name w:val="标题 Char"/>
    <w:basedOn w:val="10"/>
    <w:link w:val="6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6">
    <w:name w:val="正文首行缩进 Char"/>
    <w:basedOn w:val="14"/>
    <w:link w:val="7"/>
    <w:autoRedefine/>
    <w:qFormat/>
    <w:uiPriority w:val="0"/>
    <w:rPr>
      <w:szCs w:val="24"/>
    </w:rPr>
  </w:style>
  <w:style w:type="character" w:customStyle="1" w:styleId="17">
    <w:name w:val="16"/>
    <w:basedOn w:val="10"/>
    <w:autoRedefine/>
    <w:qFormat/>
    <w:uiPriority w:val="0"/>
    <w:rPr>
      <w:rFonts w:hint="default" w:ascii="DengXian-Light" w:hAnsi="DengXian-Light"/>
      <w:color w:val="000000"/>
      <w:sz w:val="28"/>
      <w:szCs w:val="28"/>
    </w:rPr>
  </w:style>
  <w:style w:type="character" w:customStyle="1" w:styleId="18">
    <w:name w:val="批注框文本 Char"/>
    <w:basedOn w:val="10"/>
    <w:link w:val="3"/>
    <w:autoRedefine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B7D07-0284-4C79-B952-D13644421D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13064</Words>
  <Characters>13619</Characters>
  <Lines>136</Lines>
  <Paragraphs>38</Paragraphs>
  <TotalTime>80</TotalTime>
  <ScaleCrop>false</ScaleCrop>
  <LinksUpToDate>false</LinksUpToDate>
  <CharactersWithSpaces>13644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2022-08-22T00:56:00Z</dcterms:created>
  <dc:creator>admin</dc:creator>
  <cp:lastModifiedBy>叶</cp:lastModifiedBy>
  <cp:lastPrinted>2024-07-01T02:55:00Z</cp:lastPrinted>
  <dcterms:modified xsi:type="dcterms:W3CDTF">2024-07-03T02:11:24Z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45A461268D58465899BF32493E7EB03C_13</vt:lpwstr>
  </property>
</Properties>
</file>