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武穴市事业单位2024年统一公开招聘工作人员拟聘用人员名单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（78人）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一、武穴市委宣传部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新时代文明实践促进中心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岳茜彤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王珮珮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二、武穴市科学技术和经济信息化局（1人）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企业服务中心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张逸玲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三、武穴市财政局（10人）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余川镇财政所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花桥镇财政所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大金镇财政所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四望镇财政所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大法寺镇财政所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龚玮琦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田家镇街道财政所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陈浩鹏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陈鸿玥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刊江街道财政所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王姜皓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龙坪镇财政所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四、武穴市水利和湖泊局（6人）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河道堤防管理局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廖和霞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梅川水库管理处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余泽野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荆竹水库管理处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大金水库管理处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武山湖南流域水利管理站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周稳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武山湖北流域水利管理站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李金玉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五、武穴市统计局（1人）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武穴市统计局</w:t>
      </w:r>
      <w:r>
        <w:rPr>
          <w:rFonts w:hint="eastAsia" w:ascii="仿宋" w:hAnsi="仿宋" w:eastAsia="仿宋" w:cs="仿宋"/>
          <w:sz w:val="32"/>
          <w:szCs w:val="32"/>
        </w:rPr>
        <w:t>数据管理中心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六、武穴市民政局（5人）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居民家庭经济状况核对中心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李宽程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养老服务指导中心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卢珊珊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武穴社会福利院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未成年人保护中心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余书晨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龙坪社会福利院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薄国欢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七、武穴市自然资源和规划局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城区自然资源和规划所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饶欣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四股平林场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朱政昊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八、武穴市市场监督管理局（8人）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市场管理局登记注册服务中心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洪雨欣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陈立恒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李淳裕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吕淦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胡智开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九、武穴市医疗保障局（2人）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医疗保障服务中心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陈懿婷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张菡菲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十、武穴市综合行政执法局（13人）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城区</w:t>
      </w:r>
      <w:r>
        <w:rPr>
          <w:rFonts w:hint="eastAsia" w:ascii="仿宋" w:hAnsi="仿宋" w:eastAsia="仿宋" w:cs="仿宋"/>
          <w:sz w:val="32"/>
          <w:szCs w:val="32"/>
        </w:rPr>
        <w:t>一分局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石佛寺分局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饶思望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余川分局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胡治平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花桥分局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余万能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大法寺分局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梁中豪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大金分局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四望分局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杨锴龙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梅川分局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方安晴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田家镇分局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王继伟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公园养护中心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李俊男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城乡环境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</w:t>
      </w:r>
      <w:r>
        <w:rPr>
          <w:rFonts w:hint="eastAsia" w:ascii="仿宋" w:hAnsi="仿宋" w:eastAsia="仿宋" w:cs="仿宋"/>
          <w:sz w:val="32"/>
          <w:szCs w:val="32"/>
        </w:rPr>
        <w:t>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王维琼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园林绿化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事业发展</w:t>
      </w:r>
      <w:r>
        <w:rPr>
          <w:rFonts w:hint="eastAsia" w:ascii="仿宋" w:hAnsi="仿宋" w:eastAsia="仿宋" w:cs="仿宋"/>
          <w:sz w:val="32"/>
          <w:szCs w:val="32"/>
        </w:rPr>
        <w:t>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十一、武穴市文化和旅游局（1人）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文旅体市场服务中心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舒锦文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十二、武穴市人民政府武穴街道办事处（1人）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林晓娜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十三、武穴市政务服务和大数据管理局（5人）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大数据中心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方晶晶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王凯弘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覃昱智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十四、武穴市农业农村局（1人）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农业综合执法大队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肖锋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十五、武穴市总工会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范慧忠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十六、武穴市应急管理局（3人）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消防指导中心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雷心广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周玟廷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李泓霏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十七、武穴市公共检验检测中心（2人）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食品药品检验检测所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产品质量检验检测所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十八、武穴市交通运输局（8人）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交通运输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朱哲琴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港航事业发展中心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蔡旻琲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公路事业发展中心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胡宏凌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农村公路事业发展中心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郭云那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道路运输和物流事业发展中心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吕宙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公共交通发展中心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程翔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十九、武穴市人民政府办公室（1人）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市优化营商环境服务中心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二十、武穴市机关事务服务中心（1人）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武穴市机关事务服务中心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二十一、武穴市退役军人事务局（2人）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烈士陵园管护中心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王林秀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退役军人服务中心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吴韦卫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二十二、湖北武穴经济开发区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管理委员会（1人）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湖北武穴经济开发区</w:t>
      </w:r>
      <w:r>
        <w:rPr>
          <w:rFonts w:hint="eastAsia" w:ascii="仿宋" w:hAnsi="仿宋" w:eastAsia="仿宋" w:cs="仿宋"/>
          <w:sz w:val="32"/>
          <w:szCs w:val="32"/>
        </w:rPr>
        <w:t>火车站工业园服务中心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二十三、武穴市融媒体中心（1人）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武穴市融媒体中心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5F8670F-F6EC-4C7D-81B9-72DE9EBE8A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2A7EE2-DDE2-4D18-9791-1ADA09279E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3A8F293A"/>
    <w:rsid w:val="25485C10"/>
    <w:rsid w:val="3A8F293A"/>
    <w:rsid w:val="56F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1337</Words>
  <Characters>1342</Characters>
  <Lines>0</Lines>
  <Paragraphs>0</Paragraphs>
  <TotalTime>121</TotalTime>
  <ScaleCrop>false</ScaleCrop>
  <LinksUpToDate>false</LinksUpToDate>
  <CharactersWithSpaces>1406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2024-06-03T07:54:00Z</dcterms:created>
  <dc:creator>PC</dc:creator>
  <cp:lastModifiedBy>PC</cp:lastModifiedBy>
  <cp:lastPrinted>2024-07-01T02:53:45Z</cp:lastPrinted>
  <dcterms:modified xsi:type="dcterms:W3CDTF">2024-07-01T09:36:10Z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803F351DA9B2426CAE427FB7166CEE8B_13</vt:lpwstr>
  </property>
</Properties>
</file>