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大竹县2024年县级机关事业单位公开考调工作人员报名资料清单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《大竹县202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年县级机关事业单位公开考调工作人员报名登记表》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正反双面打印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），其中，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大竹县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内的考生须经编制所在单位和上级主管部门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盖章同意，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大竹县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外的考生须经编制所在单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位、上级主管部门、同级组织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人社部门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盖章同意；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有效身份证、学历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教育部学历证书电子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注册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备案表）、学位证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要求学位的职位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原件及复印件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公务员（参公管理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人员）登记表、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近3年年度考核资料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复印件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相关工作经历证明原件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要求工作经历的职位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个人近期同底免冠一寸彩色证件照2张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报考岗位要求的其他相关证书原件及复印件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0000FF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说明：所有复印件须明确“复印属实，与原件信息一致”、经办人及时间，并加盖单位党委（党组）公章。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NzU0NzAwMzhjMzhkZDQ1MjVmNzA2NWU5NGQ3YzgifQ=="/>
  </w:docVars>
  <w:rsids>
    <w:rsidRoot w:val="3E5F30DF"/>
    <w:rsid w:val="139F6D18"/>
    <w:rsid w:val="3E5F30DF"/>
    <w:rsid w:val="46B1548A"/>
    <w:rsid w:val="5DD954C0"/>
    <w:rsid w:val="5FBB370F"/>
    <w:rsid w:val="740D54F4"/>
    <w:rsid w:val="7BC50C0D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2024-05-14T09:43:00Z</dcterms:created>
  <dc:creator>一生有你</dc:creator>
  <cp:lastModifiedBy>Administrator</cp:lastModifiedBy>
  <cp:lastPrinted>2024-06-18T05:04:48Z</cp:lastPrinted>
  <dcterms:modified xsi:type="dcterms:W3CDTF">2024-06-18T05:04:54Z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A8B8064A90854988879B655AA8AC07E7_11</vt:lpwstr>
  </property>
</Properties>
</file>