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90" w:afterLines="100"/>
        <w:ind w:firstLine="175" w:firstLineChars="50"/>
        <w:jc w:val="center"/>
        <w:rPr>
          <w:rFonts w:ascii="黑体" w:eastAsia="黑体"/>
          <w:b/>
          <w:spacing w:val="-6"/>
          <w:w w:val="91"/>
          <w:sz w:val="36"/>
          <w:szCs w:val="36"/>
        </w:rPr>
      </w:pPr>
      <w:bookmarkStart w:id="0" w:name="_GoBack"/>
      <w:bookmarkEnd w:id="0"/>
      <w:r>
        <w:rPr>
          <w:rFonts w:hint="eastAsia" w:ascii="黑体" w:eastAsia="黑体"/>
          <w:b/>
          <w:spacing w:val="-6"/>
          <w:sz w:val="36"/>
          <w:szCs w:val="36"/>
        </w:rPr>
        <w:t>鼓楼区2024年社区工作服务站专职工作者</w:t>
      </w:r>
      <w:r>
        <w:rPr>
          <w:rFonts w:hint="eastAsia" w:ascii="黑体" w:eastAsia="黑体"/>
          <w:b/>
          <w:spacing w:val="-6"/>
          <w:w w:val="91"/>
          <w:sz w:val="36"/>
          <w:szCs w:val="36"/>
        </w:rPr>
        <w:t>报名表</w:t>
      </w:r>
    </w:p>
    <w:tbl>
      <w:tblPr>
        <w:tblStyle w:val="5"/>
        <w:tblW w:w="10125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"/>
        <w:gridCol w:w="786"/>
        <w:gridCol w:w="623"/>
        <w:gridCol w:w="624"/>
        <w:gridCol w:w="104"/>
        <w:gridCol w:w="936"/>
        <w:gridCol w:w="441"/>
        <w:gridCol w:w="728"/>
        <w:gridCol w:w="519"/>
        <w:gridCol w:w="416"/>
        <w:gridCol w:w="880"/>
        <w:gridCol w:w="854"/>
        <w:gridCol w:w="511"/>
        <w:gridCol w:w="17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姓名</w:t>
            </w:r>
          </w:p>
        </w:tc>
        <w:tc>
          <w:tcPr>
            <w:tcW w:w="1409" w:type="dxa"/>
            <w:gridSpan w:val="2"/>
            <w:vAlign w:val="center"/>
          </w:tcPr>
          <w:p>
            <w:pPr>
              <w:jc w:val="center"/>
              <w:rPr>
                <w:rFonts w:ascii="仿宋" w:eastAsia="仿宋"/>
                <w:sz w:val="24"/>
              </w:rPr>
            </w:pPr>
          </w:p>
        </w:tc>
        <w:tc>
          <w:tcPr>
            <w:tcW w:w="728" w:type="dxa"/>
            <w:gridSpan w:val="2"/>
            <w:vAlign w:val="center"/>
          </w:tcPr>
          <w:p>
            <w:pPr>
              <w:jc w:val="center"/>
              <w:rPr>
                <w:rFonts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性别</w:t>
            </w: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rFonts w:ascii="仿宋" w:eastAsia="仿宋"/>
                <w:sz w:val="24"/>
              </w:rPr>
            </w:pPr>
          </w:p>
        </w:tc>
        <w:tc>
          <w:tcPr>
            <w:tcW w:w="1169" w:type="dxa"/>
            <w:gridSpan w:val="2"/>
            <w:vAlign w:val="center"/>
          </w:tcPr>
          <w:p>
            <w:pPr>
              <w:jc w:val="center"/>
              <w:rPr>
                <w:rFonts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民族</w:t>
            </w:r>
          </w:p>
        </w:tc>
        <w:tc>
          <w:tcPr>
            <w:tcW w:w="935" w:type="dxa"/>
            <w:gridSpan w:val="2"/>
            <w:vAlign w:val="center"/>
          </w:tcPr>
          <w:p>
            <w:pPr>
              <w:jc w:val="center"/>
              <w:rPr>
                <w:rFonts w:ascii="仿宋" w:eastAsia="仿宋"/>
                <w:sz w:val="24"/>
              </w:rPr>
            </w:pPr>
          </w:p>
        </w:tc>
        <w:tc>
          <w:tcPr>
            <w:tcW w:w="880" w:type="dxa"/>
            <w:vAlign w:val="center"/>
          </w:tcPr>
          <w:p>
            <w:pPr>
              <w:jc w:val="center"/>
              <w:rPr>
                <w:rFonts w:ascii="仿宋" w:eastAsia="仿宋"/>
                <w:sz w:val="22"/>
                <w:szCs w:val="22"/>
              </w:rPr>
            </w:pPr>
            <w:r>
              <w:rPr>
                <w:rFonts w:hint="eastAsia" w:ascii="仿宋" w:eastAsia="仿宋"/>
                <w:sz w:val="22"/>
                <w:szCs w:val="22"/>
              </w:rPr>
              <w:t>婚姻</w:t>
            </w:r>
          </w:p>
          <w:p>
            <w:pPr>
              <w:jc w:val="center"/>
              <w:rPr>
                <w:rFonts w:ascii="仿宋" w:eastAsia="仿宋"/>
                <w:sz w:val="24"/>
              </w:rPr>
            </w:pPr>
            <w:r>
              <w:rPr>
                <w:rFonts w:hint="eastAsia" w:ascii="仿宋" w:eastAsia="仿宋"/>
                <w:sz w:val="22"/>
                <w:szCs w:val="22"/>
              </w:rPr>
              <w:t>状况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jc w:val="center"/>
              <w:rPr>
                <w:rFonts w:ascii="仿宋" w:eastAsia="仿宋"/>
                <w:sz w:val="24"/>
              </w:rPr>
            </w:pPr>
          </w:p>
        </w:tc>
        <w:tc>
          <w:tcPr>
            <w:tcW w:w="1785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粘贴1寸免</w:t>
            </w:r>
          </w:p>
          <w:p>
            <w:pPr>
              <w:spacing w:line="360" w:lineRule="exact"/>
              <w:jc w:val="center"/>
              <w:rPr>
                <w:rFonts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冠证件彩照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918" w:type="dxa"/>
            <w:vAlign w:val="center"/>
          </w:tcPr>
          <w:p>
            <w:pPr>
              <w:spacing w:line="240" w:lineRule="exact"/>
              <w:jc w:val="center"/>
              <w:rPr>
                <w:rFonts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政治</w:t>
            </w:r>
          </w:p>
          <w:p>
            <w:pPr>
              <w:spacing w:line="240" w:lineRule="exact"/>
              <w:jc w:val="center"/>
              <w:rPr>
                <w:rFonts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面貌</w:t>
            </w:r>
          </w:p>
        </w:tc>
        <w:tc>
          <w:tcPr>
            <w:tcW w:w="1409" w:type="dxa"/>
            <w:gridSpan w:val="2"/>
            <w:vAlign w:val="center"/>
          </w:tcPr>
          <w:p>
            <w:pPr>
              <w:jc w:val="center"/>
              <w:rPr>
                <w:rFonts w:ascii="仿宋" w:eastAsia="仿宋"/>
                <w:sz w:val="24"/>
              </w:rPr>
            </w:pPr>
          </w:p>
        </w:tc>
        <w:tc>
          <w:tcPr>
            <w:tcW w:w="728" w:type="dxa"/>
            <w:gridSpan w:val="2"/>
            <w:vAlign w:val="center"/>
          </w:tcPr>
          <w:p>
            <w:pPr>
              <w:jc w:val="center"/>
              <w:rPr>
                <w:rFonts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籍贯</w:t>
            </w: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rFonts w:ascii="仿宋" w:eastAsia="仿宋"/>
                <w:sz w:val="24"/>
              </w:rPr>
            </w:pPr>
          </w:p>
        </w:tc>
        <w:tc>
          <w:tcPr>
            <w:tcW w:w="116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出生</w:t>
            </w:r>
          </w:p>
          <w:p>
            <w:pPr>
              <w:spacing w:line="240" w:lineRule="exact"/>
              <w:jc w:val="center"/>
              <w:rPr>
                <w:rFonts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年月日</w:t>
            </w:r>
          </w:p>
        </w:tc>
        <w:tc>
          <w:tcPr>
            <w:tcW w:w="3180" w:type="dxa"/>
            <w:gridSpan w:val="5"/>
            <w:vAlign w:val="center"/>
          </w:tcPr>
          <w:p>
            <w:pPr>
              <w:jc w:val="center"/>
              <w:rPr>
                <w:rFonts w:ascii="仿宋" w:eastAsia="仿宋"/>
                <w:sz w:val="24"/>
              </w:rPr>
            </w:pPr>
          </w:p>
        </w:tc>
        <w:tc>
          <w:tcPr>
            <w:tcW w:w="178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918" w:type="dxa"/>
            <w:vAlign w:val="center"/>
          </w:tcPr>
          <w:p>
            <w:pPr>
              <w:spacing w:line="240" w:lineRule="exact"/>
              <w:jc w:val="center"/>
              <w:rPr>
                <w:rFonts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身份</w:t>
            </w:r>
          </w:p>
          <w:p>
            <w:pPr>
              <w:spacing w:line="240" w:lineRule="exact"/>
              <w:jc w:val="center"/>
              <w:rPr>
                <w:rFonts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证号</w:t>
            </w:r>
          </w:p>
        </w:tc>
        <w:tc>
          <w:tcPr>
            <w:tcW w:w="3073" w:type="dxa"/>
            <w:gridSpan w:val="5"/>
            <w:vAlign w:val="center"/>
          </w:tcPr>
          <w:p>
            <w:pPr>
              <w:jc w:val="center"/>
              <w:rPr>
                <w:rFonts w:ascii="仿宋" w:eastAsia="仿宋"/>
                <w:sz w:val="24"/>
              </w:rPr>
            </w:pPr>
          </w:p>
        </w:tc>
        <w:tc>
          <w:tcPr>
            <w:tcW w:w="1169" w:type="dxa"/>
            <w:gridSpan w:val="2"/>
            <w:vAlign w:val="center"/>
          </w:tcPr>
          <w:p>
            <w:pPr>
              <w:jc w:val="center"/>
              <w:rPr>
                <w:rFonts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学历</w:t>
            </w:r>
          </w:p>
        </w:tc>
        <w:tc>
          <w:tcPr>
            <w:tcW w:w="3180" w:type="dxa"/>
            <w:gridSpan w:val="5"/>
            <w:vAlign w:val="center"/>
          </w:tcPr>
          <w:p>
            <w:pPr>
              <w:jc w:val="center"/>
              <w:rPr>
                <w:rFonts w:ascii="仿宋" w:eastAsia="仿宋"/>
                <w:sz w:val="24"/>
              </w:rPr>
            </w:pPr>
          </w:p>
        </w:tc>
        <w:tc>
          <w:tcPr>
            <w:tcW w:w="1785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918" w:type="dxa"/>
            <w:vAlign w:val="center"/>
          </w:tcPr>
          <w:p>
            <w:pPr>
              <w:spacing w:line="240" w:lineRule="exact"/>
              <w:jc w:val="center"/>
              <w:rPr>
                <w:rFonts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毕业</w:t>
            </w:r>
          </w:p>
          <w:p>
            <w:pPr>
              <w:spacing w:line="240" w:lineRule="exact"/>
              <w:jc w:val="center"/>
              <w:rPr>
                <w:rFonts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时间</w:t>
            </w:r>
          </w:p>
        </w:tc>
        <w:tc>
          <w:tcPr>
            <w:tcW w:w="140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eastAsia="仿宋"/>
                <w:sz w:val="24"/>
              </w:rPr>
            </w:pPr>
          </w:p>
        </w:tc>
        <w:tc>
          <w:tcPr>
            <w:tcW w:w="72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毕业院校</w:t>
            </w:r>
          </w:p>
        </w:tc>
        <w:tc>
          <w:tcPr>
            <w:tcW w:w="2105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" w:eastAsia="仿宋"/>
                <w:sz w:val="24"/>
              </w:rPr>
            </w:pPr>
          </w:p>
        </w:tc>
        <w:tc>
          <w:tcPr>
            <w:tcW w:w="93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专业</w:t>
            </w:r>
          </w:p>
        </w:tc>
        <w:tc>
          <w:tcPr>
            <w:tcW w:w="2245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" w:eastAsia="仿宋"/>
                <w:sz w:val="24"/>
              </w:rPr>
            </w:pPr>
          </w:p>
        </w:tc>
        <w:tc>
          <w:tcPr>
            <w:tcW w:w="178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918" w:type="dxa"/>
            <w:vAlign w:val="center"/>
          </w:tcPr>
          <w:p>
            <w:pPr>
              <w:spacing w:line="240" w:lineRule="exact"/>
              <w:jc w:val="center"/>
              <w:rPr>
                <w:rFonts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社工等级</w:t>
            </w:r>
          </w:p>
        </w:tc>
        <w:tc>
          <w:tcPr>
            <w:tcW w:w="140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eastAsia="仿宋"/>
                <w:sz w:val="24"/>
              </w:rPr>
            </w:pPr>
          </w:p>
        </w:tc>
        <w:tc>
          <w:tcPr>
            <w:tcW w:w="72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户籍地址</w:t>
            </w:r>
          </w:p>
        </w:tc>
        <w:tc>
          <w:tcPr>
            <w:tcW w:w="3040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仿宋" w:eastAsia="仿宋"/>
                <w:sz w:val="24"/>
              </w:rPr>
            </w:pPr>
          </w:p>
        </w:tc>
        <w:tc>
          <w:tcPr>
            <w:tcW w:w="1734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是否具备优先录取条件</w:t>
            </w:r>
          </w:p>
        </w:tc>
        <w:tc>
          <w:tcPr>
            <w:tcW w:w="229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18" w:type="dxa"/>
            <w:vAlign w:val="center"/>
          </w:tcPr>
          <w:p>
            <w:pPr>
              <w:spacing w:line="240" w:lineRule="exact"/>
              <w:jc w:val="center"/>
              <w:rPr>
                <w:rFonts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居住地址</w:t>
            </w:r>
          </w:p>
        </w:tc>
        <w:tc>
          <w:tcPr>
            <w:tcW w:w="4242" w:type="dxa"/>
            <w:gridSpan w:val="7"/>
            <w:vAlign w:val="center"/>
          </w:tcPr>
          <w:p>
            <w:pPr>
              <w:spacing w:line="280" w:lineRule="exact"/>
              <w:jc w:val="center"/>
              <w:rPr>
                <w:rFonts w:ascii="仿宋" w:eastAsia="仿宋"/>
                <w:sz w:val="24"/>
                <w:u w:val="single"/>
              </w:rPr>
            </w:pPr>
          </w:p>
        </w:tc>
        <w:tc>
          <w:tcPr>
            <w:tcW w:w="93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工作</w:t>
            </w:r>
          </w:p>
          <w:p>
            <w:pPr>
              <w:spacing w:line="280" w:lineRule="exact"/>
              <w:jc w:val="center"/>
              <w:rPr>
                <w:rFonts w:ascii="仿宋" w:eastAsia="仿宋"/>
                <w:sz w:val="24"/>
                <w:u w:val="single"/>
              </w:rPr>
            </w:pPr>
            <w:r>
              <w:rPr>
                <w:rFonts w:hint="eastAsia" w:ascii="仿宋" w:eastAsia="仿宋"/>
                <w:sz w:val="24"/>
              </w:rPr>
              <w:t>单位</w:t>
            </w:r>
          </w:p>
        </w:tc>
        <w:tc>
          <w:tcPr>
            <w:tcW w:w="403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" w:eastAsia="仿宋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918" w:type="dxa"/>
            <w:vAlign w:val="center"/>
          </w:tcPr>
          <w:p>
            <w:pPr>
              <w:spacing w:line="240" w:lineRule="exact"/>
              <w:jc w:val="center"/>
              <w:rPr>
                <w:rFonts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手机</w:t>
            </w:r>
          </w:p>
        </w:tc>
        <w:tc>
          <w:tcPr>
            <w:tcW w:w="3073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仿宋" w:eastAsia="仿宋"/>
                <w:sz w:val="24"/>
              </w:rPr>
            </w:pPr>
          </w:p>
        </w:tc>
        <w:tc>
          <w:tcPr>
            <w:tcW w:w="2104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紧急联系人</w:t>
            </w:r>
          </w:p>
        </w:tc>
        <w:tc>
          <w:tcPr>
            <w:tcW w:w="4030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6" w:hRule="atLeast"/>
        </w:trPr>
        <w:tc>
          <w:tcPr>
            <w:tcW w:w="918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本</w:t>
            </w:r>
          </w:p>
          <w:p>
            <w:pPr>
              <w:jc w:val="center"/>
              <w:rPr>
                <w:rFonts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人</w:t>
            </w:r>
          </w:p>
          <w:p>
            <w:pPr>
              <w:jc w:val="center"/>
              <w:rPr>
                <w:rFonts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简</w:t>
            </w:r>
          </w:p>
          <w:p>
            <w:pPr>
              <w:jc w:val="center"/>
              <w:rPr>
                <w:rFonts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历</w:t>
            </w:r>
          </w:p>
        </w:tc>
        <w:tc>
          <w:tcPr>
            <w:tcW w:w="9207" w:type="dxa"/>
            <w:gridSpan w:val="13"/>
            <w:tcBorders>
              <w:top w:val="single" w:color="auto" w:sz="4" w:space="0"/>
            </w:tcBorders>
            <w:vAlign w:val="center"/>
          </w:tcPr>
          <w:p>
            <w:pPr>
              <w:widowControl/>
              <w:rPr>
                <w:rFonts w:ascii="仿宋" w:eastAsia="仿宋"/>
                <w:sz w:val="24"/>
              </w:rPr>
            </w:pPr>
          </w:p>
          <w:p>
            <w:pPr>
              <w:widowControl/>
              <w:rPr>
                <w:rFonts w:ascii="仿宋" w:eastAsia="仿宋"/>
                <w:sz w:val="24"/>
              </w:rPr>
            </w:pPr>
          </w:p>
          <w:p>
            <w:pPr>
              <w:widowControl/>
              <w:rPr>
                <w:rFonts w:ascii="仿宋" w:eastAsia="仿宋"/>
                <w:sz w:val="24"/>
              </w:rPr>
            </w:pPr>
          </w:p>
          <w:p>
            <w:pPr>
              <w:rPr>
                <w:rFonts w:asci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918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家庭主要成员</w:t>
            </w:r>
          </w:p>
        </w:tc>
        <w:tc>
          <w:tcPr>
            <w:tcW w:w="786" w:type="dxa"/>
            <w:vAlign w:val="center"/>
          </w:tcPr>
          <w:p>
            <w:pPr>
              <w:jc w:val="center"/>
              <w:rPr>
                <w:rFonts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称谓</w:t>
            </w:r>
          </w:p>
        </w:tc>
        <w:tc>
          <w:tcPr>
            <w:tcW w:w="1247" w:type="dxa"/>
            <w:gridSpan w:val="2"/>
            <w:vAlign w:val="center"/>
          </w:tcPr>
          <w:p>
            <w:pPr>
              <w:jc w:val="center"/>
              <w:rPr>
                <w:rFonts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姓名</w:t>
            </w:r>
          </w:p>
        </w:tc>
        <w:tc>
          <w:tcPr>
            <w:tcW w:w="148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出生年月</w:t>
            </w:r>
          </w:p>
        </w:tc>
        <w:tc>
          <w:tcPr>
            <w:tcW w:w="124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政治面貌</w:t>
            </w:r>
          </w:p>
        </w:tc>
        <w:tc>
          <w:tcPr>
            <w:tcW w:w="4446" w:type="dxa"/>
            <w:gridSpan w:val="5"/>
            <w:vAlign w:val="center"/>
          </w:tcPr>
          <w:p>
            <w:pPr>
              <w:jc w:val="center"/>
              <w:rPr>
                <w:rFonts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918" w:type="dxa"/>
            <w:vMerge w:val="continue"/>
            <w:vAlign w:val="center"/>
          </w:tcPr>
          <w:p/>
        </w:tc>
        <w:tc>
          <w:tcPr>
            <w:tcW w:w="786" w:type="dxa"/>
            <w:vAlign w:val="center"/>
          </w:tcPr>
          <w:p>
            <w:pPr>
              <w:jc w:val="center"/>
              <w:rPr>
                <w:rFonts w:ascii="仿宋" w:eastAsia="仿宋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vAlign w:val="center"/>
          </w:tcPr>
          <w:p>
            <w:pPr>
              <w:jc w:val="center"/>
              <w:rPr>
                <w:rFonts w:ascii="仿宋" w:eastAsia="仿宋"/>
                <w:sz w:val="20"/>
                <w:szCs w:val="20"/>
              </w:rPr>
            </w:pPr>
          </w:p>
        </w:tc>
        <w:tc>
          <w:tcPr>
            <w:tcW w:w="1481" w:type="dxa"/>
            <w:gridSpan w:val="3"/>
            <w:vAlign w:val="center"/>
          </w:tcPr>
          <w:p>
            <w:pPr>
              <w:jc w:val="center"/>
              <w:rPr>
                <w:rFonts w:ascii="仿宋" w:eastAsia="仿宋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vAlign w:val="center"/>
          </w:tcPr>
          <w:p>
            <w:pPr>
              <w:jc w:val="center"/>
              <w:rPr>
                <w:rFonts w:ascii="仿宋" w:eastAsia="仿宋"/>
                <w:sz w:val="20"/>
                <w:szCs w:val="20"/>
              </w:rPr>
            </w:pPr>
          </w:p>
        </w:tc>
        <w:tc>
          <w:tcPr>
            <w:tcW w:w="4446" w:type="dxa"/>
            <w:gridSpan w:val="5"/>
            <w:vAlign w:val="center"/>
          </w:tcPr>
          <w:p>
            <w:pPr>
              <w:jc w:val="center"/>
              <w:rPr>
                <w:rFonts w:ascii="仿宋" w:eastAsia="仿宋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918" w:type="dxa"/>
            <w:vMerge w:val="continue"/>
            <w:vAlign w:val="center"/>
          </w:tcPr>
          <w:p/>
        </w:tc>
        <w:tc>
          <w:tcPr>
            <w:tcW w:w="786" w:type="dxa"/>
            <w:vAlign w:val="center"/>
          </w:tcPr>
          <w:p>
            <w:pPr>
              <w:jc w:val="center"/>
              <w:rPr>
                <w:rFonts w:ascii="仿宋" w:eastAsia="仿宋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vAlign w:val="center"/>
          </w:tcPr>
          <w:p>
            <w:pPr>
              <w:jc w:val="center"/>
              <w:rPr>
                <w:rFonts w:ascii="仿宋" w:eastAsia="仿宋"/>
                <w:sz w:val="20"/>
                <w:szCs w:val="20"/>
              </w:rPr>
            </w:pPr>
          </w:p>
        </w:tc>
        <w:tc>
          <w:tcPr>
            <w:tcW w:w="1481" w:type="dxa"/>
            <w:gridSpan w:val="3"/>
            <w:vAlign w:val="center"/>
          </w:tcPr>
          <w:p>
            <w:pPr>
              <w:jc w:val="center"/>
              <w:rPr>
                <w:rFonts w:ascii="仿宋" w:eastAsia="仿宋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vAlign w:val="center"/>
          </w:tcPr>
          <w:p>
            <w:pPr>
              <w:jc w:val="center"/>
              <w:rPr>
                <w:rFonts w:ascii="仿宋" w:eastAsia="仿宋"/>
                <w:sz w:val="20"/>
                <w:szCs w:val="20"/>
              </w:rPr>
            </w:pPr>
          </w:p>
        </w:tc>
        <w:tc>
          <w:tcPr>
            <w:tcW w:w="4446" w:type="dxa"/>
            <w:gridSpan w:val="5"/>
            <w:vAlign w:val="center"/>
          </w:tcPr>
          <w:p>
            <w:pPr>
              <w:jc w:val="center"/>
              <w:rPr>
                <w:rFonts w:ascii="仿宋" w:eastAsia="仿宋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918" w:type="dxa"/>
            <w:vMerge w:val="continue"/>
            <w:vAlign w:val="center"/>
          </w:tcPr>
          <w:p/>
        </w:tc>
        <w:tc>
          <w:tcPr>
            <w:tcW w:w="786" w:type="dxa"/>
            <w:vAlign w:val="center"/>
          </w:tcPr>
          <w:p>
            <w:pPr>
              <w:jc w:val="center"/>
              <w:rPr>
                <w:rFonts w:ascii="仿宋" w:eastAsia="仿宋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vAlign w:val="center"/>
          </w:tcPr>
          <w:p>
            <w:pPr>
              <w:jc w:val="center"/>
              <w:rPr>
                <w:rFonts w:ascii="仿宋" w:eastAsia="仿宋"/>
                <w:sz w:val="20"/>
                <w:szCs w:val="20"/>
              </w:rPr>
            </w:pPr>
          </w:p>
        </w:tc>
        <w:tc>
          <w:tcPr>
            <w:tcW w:w="1481" w:type="dxa"/>
            <w:gridSpan w:val="3"/>
            <w:vAlign w:val="center"/>
          </w:tcPr>
          <w:p>
            <w:pPr>
              <w:jc w:val="center"/>
              <w:rPr>
                <w:rFonts w:ascii="仿宋" w:eastAsia="仿宋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vAlign w:val="center"/>
          </w:tcPr>
          <w:p>
            <w:pPr>
              <w:jc w:val="center"/>
              <w:rPr>
                <w:rFonts w:ascii="仿宋" w:eastAsia="仿宋"/>
                <w:sz w:val="20"/>
                <w:szCs w:val="20"/>
              </w:rPr>
            </w:pPr>
          </w:p>
        </w:tc>
        <w:tc>
          <w:tcPr>
            <w:tcW w:w="4446" w:type="dxa"/>
            <w:gridSpan w:val="5"/>
            <w:vAlign w:val="center"/>
          </w:tcPr>
          <w:p>
            <w:pPr>
              <w:jc w:val="center"/>
              <w:rPr>
                <w:rFonts w:ascii="仿宋" w:eastAsia="仿宋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918" w:type="dxa"/>
            <w:vMerge w:val="continue"/>
            <w:vAlign w:val="center"/>
          </w:tcPr>
          <w:p/>
        </w:tc>
        <w:tc>
          <w:tcPr>
            <w:tcW w:w="786" w:type="dxa"/>
            <w:vAlign w:val="center"/>
          </w:tcPr>
          <w:p>
            <w:pPr>
              <w:jc w:val="center"/>
              <w:rPr>
                <w:rFonts w:ascii="仿宋" w:eastAsia="仿宋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vAlign w:val="center"/>
          </w:tcPr>
          <w:p>
            <w:pPr>
              <w:jc w:val="center"/>
              <w:rPr>
                <w:rFonts w:ascii="仿宋" w:eastAsia="仿宋"/>
                <w:sz w:val="20"/>
                <w:szCs w:val="20"/>
              </w:rPr>
            </w:pPr>
          </w:p>
        </w:tc>
        <w:tc>
          <w:tcPr>
            <w:tcW w:w="1481" w:type="dxa"/>
            <w:gridSpan w:val="3"/>
            <w:vAlign w:val="center"/>
          </w:tcPr>
          <w:p>
            <w:pPr>
              <w:jc w:val="center"/>
              <w:rPr>
                <w:rFonts w:ascii="仿宋" w:eastAsia="仿宋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vAlign w:val="center"/>
          </w:tcPr>
          <w:p>
            <w:pPr>
              <w:jc w:val="center"/>
              <w:rPr>
                <w:rFonts w:ascii="仿宋" w:eastAsia="仿宋"/>
                <w:sz w:val="20"/>
                <w:szCs w:val="20"/>
              </w:rPr>
            </w:pPr>
          </w:p>
        </w:tc>
        <w:tc>
          <w:tcPr>
            <w:tcW w:w="4446" w:type="dxa"/>
            <w:gridSpan w:val="5"/>
            <w:vAlign w:val="center"/>
          </w:tcPr>
          <w:p>
            <w:pPr>
              <w:jc w:val="center"/>
              <w:rPr>
                <w:rFonts w:ascii="仿宋" w:eastAsia="仿宋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38" w:hRule="atLeast"/>
        </w:trPr>
        <w:tc>
          <w:tcPr>
            <w:tcW w:w="918" w:type="dxa"/>
            <w:vAlign w:val="center"/>
          </w:tcPr>
          <w:p>
            <w:pPr>
              <w:spacing w:line="320" w:lineRule="exact"/>
              <w:jc w:val="center"/>
              <w:rPr>
                <w:rFonts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真</w:t>
            </w:r>
          </w:p>
          <w:p>
            <w:pPr>
              <w:spacing w:line="320" w:lineRule="exact"/>
              <w:jc w:val="center"/>
              <w:rPr>
                <w:rFonts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实</w:t>
            </w:r>
          </w:p>
          <w:p>
            <w:pPr>
              <w:spacing w:line="320" w:lineRule="exact"/>
              <w:jc w:val="center"/>
              <w:rPr>
                <w:rFonts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性</w:t>
            </w:r>
          </w:p>
          <w:p>
            <w:pPr>
              <w:spacing w:line="320" w:lineRule="exact"/>
              <w:jc w:val="center"/>
              <w:rPr>
                <w:rFonts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承</w:t>
            </w:r>
          </w:p>
          <w:p>
            <w:pPr>
              <w:spacing w:line="320" w:lineRule="exact"/>
              <w:jc w:val="center"/>
              <w:rPr>
                <w:rFonts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诺</w:t>
            </w:r>
          </w:p>
        </w:tc>
        <w:tc>
          <w:tcPr>
            <w:tcW w:w="9207" w:type="dxa"/>
            <w:gridSpan w:val="13"/>
          </w:tcPr>
          <w:p>
            <w:pPr>
              <w:spacing w:line="320" w:lineRule="exact"/>
              <w:ind w:firstLine="480" w:firstLineChars="200"/>
              <w:rPr>
                <w:rFonts w:asci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eastAsia="仿宋"/>
                <w:color w:val="000000"/>
                <w:sz w:val="24"/>
              </w:rPr>
              <w:t>本人承诺：本人所填写的内容真实可靠，所提供的证书、证明等材料真实有效、取得途径合法。如有任何不实，</w:t>
            </w:r>
            <w:r>
              <w:rPr>
                <w:rFonts w:hint="eastAsia" w:ascii="仿宋" w:eastAsia="仿宋" w:cs="宋体"/>
                <w:color w:val="000000"/>
                <w:kern w:val="0"/>
                <w:sz w:val="24"/>
              </w:rPr>
              <w:t>本人愿意接</w:t>
            </w:r>
            <w:r>
              <w:rPr>
                <w:rFonts w:hint="eastAsia" w:ascii="仿宋" w:eastAsia="仿宋"/>
                <w:color w:val="000000"/>
                <w:sz w:val="24"/>
              </w:rPr>
              <w:t>受取消本人应聘、录用资格等有关处理决定</w:t>
            </w:r>
            <w:r>
              <w:rPr>
                <w:rFonts w:hint="eastAsia" w:ascii="仿宋" w:eastAsia="仿宋" w:cs="宋体"/>
                <w:color w:val="000000"/>
                <w:kern w:val="0"/>
                <w:sz w:val="24"/>
              </w:rPr>
              <w:t>。</w:t>
            </w:r>
          </w:p>
          <w:p>
            <w:pPr>
              <w:spacing w:line="320" w:lineRule="exact"/>
              <w:ind w:firstLine="480" w:firstLineChars="200"/>
              <w:rPr>
                <w:rFonts w:ascii="仿宋" w:eastAsia="仿宋" w:cs="宋体"/>
                <w:color w:val="000000"/>
                <w:kern w:val="0"/>
                <w:sz w:val="24"/>
              </w:rPr>
            </w:pPr>
          </w:p>
          <w:p>
            <w:pPr>
              <w:spacing w:line="440" w:lineRule="exact"/>
              <w:ind w:firstLine="480" w:firstLineChars="200"/>
              <w:rPr>
                <w:rFonts w:asci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eastAsia="仿宋" w:cs="宋体"/>
                <w:color w:val="000000"/>
                <w:kern w:val="0"/>
                <w:sz w:val="24"/>
              </w:rPr>
              <w:t>签名</w:t>
            </w:r>
            <w:r>
              <w:rPr>
                <w:rFonts w:hint="eastAsia" w:ascii="仿宋" w:eastAsia="仿宋" w:cs="宋体"/>
                <w:color w:val="000000"/>
                <w:kern w:val="0"/>
                <w:sz w:val="24"/>
                <w:lang w:eastAsia="zh-CN"/>
              </w:rPr>
              <w:t>（盖章）</w:t>
            </w:r>
            <w:r>
              <w:rPr>
                <w:rFonts w:hint="eastAsia" w:ascii="仿宋" w:eastAsia="仿宋" w:cs="宋体"/>
                <w:color w:val="000000"/>
                <w:kern w:val="0"/>
                <w:sz w:val="24"/>
              </w:rPr>
              <w:t xml:space="preserve">：                                 年   </w:t>
            </w:r>
            <w:r>
              <w:rPr>
                <w:rFonts w:hint="eastAsia" w:ascii="仿宋" w:eastAsia="仿宋" w:cs="宋体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eastAsia="仿宋" w:cs="宋体"/>
                <w:color w:val="000000"/>
                <w:kern w:val="0"/>
                <w:sz w:val="24"/>
              </w:rPr>
              <w:t>月</w:t>
            </w:r>
            <w:r>
              <w:rPr>
                <w:rFonts w:hint="eastAsia" w:ascii="仿宋" w:eastAsia="仿宋" w:cs="宋体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eastAsia="仿宋" w:cs="宋体"/>
                <w:color w:val="000000"/>
                <w:kern w:val="0"/>
                <w:sz w:val="24"/>
              </w:rPr>
              <w:t xml:space="preserve">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34" w:hRule="atLeast"/>
        </w:trPr>
        <w:tc>
          <w:tcPr>
            <w:tcW w:w="918" w:type="dxa"/>
            <w:vAlign w:val="center"/>
          </w:tcPr>
          <w:p>
            <w:pPr>
              <w:spacing w:line="420" w:lineRule="exact"/>
              <w:jc w:val="center"/>
              <w:rPr>
                <w:rFonts w:ascii="仿宋" w:eastAsia="仿宋"/>
                <w:color w:val="000000"/>
                <w:sz w:val="24"/>
              </w:rPr>
            </w:pPr>
            <w:r>
              <w:rPr>
                <w:rFonts w:hint="eastAsia" w:ascii="仿宋" w:eastAsia="仿宋"/>
                <w:color w:val="000000"/>
                <w:sz w:val="24"/>
              </w:rPr>
              <w:t>报名资料</w:t>
            </w:r>
          </w:p>
          <w:p>
            <w:pPr>
              <w:spacing w:line="420" w:lineRule="exact"/>
              <w:jc w:val="center"/>
              <w:rPr>
                <w:rFonts w:ascii="仿宋" w:eastAsia="仿宋"/>
                <w:color w:val="000000"/>
                <w:sz w:val="24"/>
              </w:rPr>
            </w:pPr>
            <w:r>
              <w:rPr>
                <w:rFonts w:hint="eastAsia" w:ascii="仿宋" w:eastAsia="仿宋"/>
                <w:color w:val="000000"/>
                <w:sz w:val="24"/>
              </w:rPr>
              <w:t>审查意见</w:t>
            </w:r>
          </w:p>
        </w:tc>
        <w:tc>
          <w:tcPr>
            <w:tcW w:w="9207" w:type="dxa"/>
            <w:gridSpan w:val="13"/>
          </w:tcPr>
          <w:p>
            <w:pPr>
              <w:spacing w:before="290" w:beforeLines="100" w:line="400" w:lineRule="exact"/>
              <w:jc w:val="left"/>
              <w:rPr>
                <w:rFonts w:ascii="仿宋" w:eastAsia="仿宋"/>
                <w:color w:val="000000"/>
                <w:sz w:val="24"/>
              </w:rPr>
            </w:pPr>
          </w:p>
          <w:p>
            <w:pPr>
              <w:spacing w:before="290" w:beforeLines="100" w:line="400" w:lineRule="exact"/>
              <w:jc w:val="left"/>
              <w:rPr>
                <w:rFonts w:ascii="仿宋" w:eastAsia="仿宋"/>
                <w:color w:val="000000"/>
                <w:sz w:val="24"/>
              </w:rPr>
            </w:pPr>
          </w:p>
          <w:p>
            <w:pPr>
              <w:spacing w:before="290" w:beforeLines="100" w:line="400" w:lineRule="exact"/>
              <w:ind w:firstLine="480" w:firstLineChars="200"/>
              <w:rPr>
                <w:rFonts w:ascii="仿宋" w:eastAsia="仿宋"/>
                <w:color w:val="000000"/>
                <w:sz w:val="24"/>
              </w:rPr>
            </w:pPr>
            <w:r>
              <w:rPr>
                <w:rFonts w:hint="eastAsia" w:ascii="仿宋" w:eastAsia="仿宋"/>
                <w:color w:val="000000"/>
                <w:sz w:val="24"/>
              </w:rPr>
              <w:t>审核人（</w:t>
            </w:r>
            <w:r>
              <w:rPr>
                <w:rFonts w:hint="eastAsia" w:ascii="仿宋" w:eastAsia="仿宋"/>
                <w:color w:val="000000"/>
                <w:sz w:val="24"/>
                <w:lang w:eastAsia="zh-CN"/>
              </w:rPr>
              <w:t>盖章</w:t>
            </w:r>
            <w:r>
              <w:rPr>
                <w:rFonts w:hint="eastAsia" w:ascii="仿宋" w:eastAsia="仿宋"/>
                <w:color w:val="000000"/>
                <w:sz w:val="24"/>
              </w:rPr>
              <w:t>）：                                年    月    日</w:t>
            </w:r>
          </w:p>
        </w:tc>
      </w:tr>
    </w:tbl>
    <w:p>
      <w:pPr>
        <w:spacing w:line="420" w:lineRule="exact"/>
        <w:rPr>
          <w:rFonts w:ascii="仿宋" w:eastAsia="仿宋"/>
          <w:color w:val="000000"/>
          <w:sz w:val="28"/>
          <w:szCs w:val="28"/>
        </w:rPr>
      </w:pPr>
    </w:p>
    <w:p>
      <w:pPr>
        <w:spacing w:line="420" w:lineRule="exact"/>
        <w:rPr>
          <w:rFonts w:ascii="仿宋" w:eastAsia="仿宋"/>
          <w:color w:val="000000"/>
          <w:sz w:val="28"/>
          <w:szCs w:val="28"/>
        </w:rPr>
      </w:pPr>
      <w:r>
        <w:rPr>
          <w:rFonts w:hint="eastAsia" w:ascii="仿宋" w:eastAsia="仿宋"/>
          <w:color w:val="000000"/>
          <w:sz w:val="28"/>
          <w:szCs w:val="28"/>
        </w:rPr>
        <w:t>填表说明：</w:t>
      </w:r>
    </w:p>
    <w:p>
      <w:pPr>
        <w:numPr>
          <w:ilvl w:val="0"/>
          <w:numId w:val="1"/>
        </w:numPr>
        <w:spacing w:line="420" w:lineRule="exact"/>
        <w:ind w:firstLine="560" w:firstLineChars="200"/>
        <w:rPr>
          <w:rFonts w:ascii="仿宋" w:eastAsia="仿宋"/>
          <w:color w:val="000000"/>
          <w:sz w:val="28"/>
          <w:szCs w:val="28"/>
        </w:rPr>
      </w:pPr>
      <w:r>
        <w:rPr>
          <w:rFonts w:hint="eastAsia" w:ascii="仿宋" w:eastAsia="仿宋"/>
          <w:color w:val="000000"/>
          <w:sz w:val="28"/>
          <w:szCs w:val="28"/>
        </w:rPr>
        <w:t>本表栏目内容不得私自删减涂改，如遇填写项目无内容的填写“无”。</w:t>
      </w:r>
    </w:p>
    <w:p>
      <w:pPr>
        <w:numPr>
          <w:ilvl w:val="0"/>
          <w:numId w:val="1"/>
        </w:numPr>
        <w:spacing w:line="420" w:lineRule="exact"/>
        <w:ind w:firstLine="560" w:firstLineChars="200"/>
        <w:rPr>
          <w:rFonts w:ascii="仿宋" w:eastAsia="仿宋"/>
          <w:color w:val="000000"/>
          <w:sz w:val="28"/>
          <w:szCs w:val="28"/>
        </w:rPr>
      </w:pPr>
      <w:r>
        <w:rPr>
          <w:rFonts w:hint="eastAsia" w:ascii="仿宋" w:eastAsia="仿宋"/>
          <w:color w:val="000000"/>
          <w:sz w:val="28"/>
          <w:szCs w:val="28"/>
        </w:rPr>
        <w:t>“婚姻状况”栏，填写未婚、已婚、离异、丧偶。</w:t>
      </w:r>
    </w:p>
    <w:p>
      <w:pPr>
        <w:numPr>
          <w:ilvl w:val="0"/>
          <w:numId w:val="1"/>
        </w:numPr>
        <w:spacing w:line="420" w:lineRule="exact"/>
        <w:ind w:firstLine="560" w:firstLineChars="200"/>
        <w:rPr>
          <w:rFonts w:ascii="仿宋" w:eastAsia="仿宋"/>
          <w:color w:val="000000"/>
          <w:sz w:val="28"/>
          <w:szCs w:val="28"/>
        </w:rPr>
      </w:pPr>
      <w:r>
        <w:rPr>
          <w:rFonts w:hint="eastAsia" w:ascii="仿宋" w:eastAsia="仿宋"/>
          <w:color w:val="000000"/>
          <w:sz w:val="28"/>
          <w:szCs w:val="28"/>
        </w:rPr>
        <w:t>“政治面貌”栏，中共党员</w:t>
      </w:r>
      <w:r>
        <w:rPr>
          <w:rFonts w:hint="eastAsia" w:ascii="仿宋" w:eastAsia="仿宋"/>
          <w:color w:val="000000"/>
          <w:sz w:val="28"/>
          <w:szCs w:val="28"/>
          <w:lang w:eastAsia="zh-CN"/>
        </w:rPr>
        <w:t>、</w:t>
      </w:r>
      <w:r>
        <w:rPr>
          <w:rFonts w:hint="eastAsia" w:ascii="仿宋" w:eastAsia="仿宋"/>
          <w:color w:val="000000"/>
          <w:sz w:val="28"/>
          <w:szCs w:val="28"/>
        </w:rPr>
        <w:t>预备党员</w:t>
      </w:r>
      <w:r>
        <w:rPr>
          <w:rFonts w:hint="eastAsia" w:ascii="仿宋" w:eastAsia="仿宋"/>
          <w:color w:val="000000"/>
          <w:sz w:val="28"/>
          <w:szCs w:val="28"/>
          <w:lang w:eastAsia="zh-CN"/>
        </w:rPr>
        <w:t>、</w:t>
      </w:r>
      <w:r>
        <w:rPr>
          <w:rFonts w:hint="eastAsia" w:ascii="仿宋" w:eastAsia="仿宋"/>
          <w:color w:val="000000"/>
          <w:sz w:val="28"/>
          <w:szCs w:val="28"/>
        </w:rPr>
        <w:t>群众、共青团员、民主党派</w:t>
      </w:r>
      <w:r>
        <w:rPr>
          <w:rFonts w:hint="eastAsia" w:ascii="仿宋" w:eastAsia="仿宋"/>
          <w:color w:val="000000"/>
          <w:sz w:val="28"/>
          <w:szCs w:val="28"/>
          <w:lang w:eastAsia="zh-CN"/>
        </w:rPr>
        <w:t>等</w:t>
      </w:r>
      <w:r>
        <w:rPr>
          <w:rFonts w:hint="eastAsia" w:ascii="仿宋" w:eastAsia="仿宋"/>
          <w:color w:val="000000"/>
          <w:sz w:val="28"/>
          <w:szCs w:val="28"/>
        </w:rPr>
        <w:t>。</w:t>
      </w:r>
    </w:p>
    <w:p>
      <w:pPr>
        <w:spacing w:line="420" w:lineRule="exact"/>
        <w:ind w:firstLine="560" w:firstLineChars="200"/>
        <w:rPr>
          <w:rFonts w:ascii="仿宋" w:eastAsia="仿宋"/>
          <w:color w:val="000000"/>
          <w:sz w:val="28"/>
          <w:szCs w:val="28"/>
        </w:rPr>
      </w:pPr>
      <w:r>
        <w:rPr>
          <w:rFonts w:hint="eastAsia" w:ascii="仿宋" w:eastAsia="仿宋"/>
          <w:color w:val="000000"/>
          <w:sz w:val="28"/>
          <w:szCs w:val="28"/>
        </w:rPr>
        <w:t>4、“学历”栏，填写“本科”或“专科”等。</w:t>
      </w:r>
    </w:p>
    <w:p>
      <w:pPr>
        <w:spacing w:line="420" w:lineRule="exact"/>
        <w:ind w:firstLine="560" w:firstLineChars="200"/>
        <w:rPr>
          <w:rFonts w:ascii="仿宋" w:eastAsia="仿宋"/>
          <w:color w:val="000000"/>
          <w:sz w:val="28"/>
          <w:szCs w:val="28"/>
        </w:rPr>
      </w:pPr>
      <w:r>
        <w:rPr>
          <w:rFonts w:hint="eastAsia" w:ascii="仿宋" w:eastAsia="仿宋"/>
          <w:color w:val="000000"/>
          <w:sz w:val="28"/>
          <w:szCs w:val="28"/>
        </w:rPr>
        <w:t>5、“毕业院校”、“专业”栏严格对照毕业证填写，不得填写简称。</w:t>
      </w:r>
    </w:p>
    <w:p>
      <w:pPr>
        <w:spacing w:line="420" w:lineRule="exact"/>
        <w:ind w:firstLine="560" w:firstLineChars="200"/>
        <w:rPr>
          <w:rFonts w:ascii="仿宋" w:eastAsia="仿宋"/>
          <w:color w:val="000000"/>
          <w:sz w:val="28"/>
          <w:szCs w:val="28"/>
        </w:rPr>
      </w:pPr>
      <w:r>
        <w:rPr>
          <w:rFonts w:hint="eastAsia" w:ascii="仿宋" w:eastAsia="仿宋"/>
          <w:color w:val="000000"/>
          <w:sz w:val="28"/>
          <w:szCs w:val="28"/>
        </w:rPr>
        <w:t>6、“社工等级”栏，填写助理社会工作师、社会工作师、高级社会工作师。</w:t>
      </w:r>
    </w:p>
    <w:p>
      <w:pPr>
        <w:spacing w:line="420" w:lineRule="exact"/>
        <w:ind w:firstLine="560" w:firstLineChars="200"/>
        <w:rPr>
          <w:rFonts w:ascii="仿宋" w:eastAsia="仿宋"/>
          <w:color w:val="000000"/>
          <w:sz w:val="28"/>
          <w:szCs w:val="28"/>
        </w:rPr>
      </w:pPr>
      <w:r>
        <w:rPr>
          <w:rFonts w:hint="eastAsia" w:ascii="仿宋" w:eastAsia="仿宋"/>
          <w:color w:val="000000"/>
          <w:sz w:val="28"/>
          <w:szCs w:val="28"/>
        </w:rPr>
        <w:t>7、“</w:t>
      </w:r>
      <w:r>
        <w:rPr>
          <w:rFonts w:hint="eastAsia" w:ascii="仿宋" w:eastAsia="仿宋"/>
          <w:sz w:val="28"/>
          <w:szCs w:val="28"/>
        </w:rPr>
        <w:t>是否具备优先录取条件”</w:t>
      </w:r>
      <w:r>
        <w:rPr>
          <w:rFonts w:hint="eastAsia" w:ascii="仿宋" w:eastAsia="仿宋"/>
          <w:color w:val="000000"/>
          <w:sz w:val="28"/>
          <w:szCs w:val="28"/>
        </w:rPr>
        <w:t>栏，若考生</w:t>
      </w:r>
      <w:r>
        <w:rPr>
          <w:rFonts w:hint="eastAsia" w:ascii="仿宋" w:eastAsia="仿宋"/>
          <w:sz w:val="28"/>
          <w:szCs w:val="28"/>
        </w:rPr>
        <w:t>符合持有社会工作师或助理社工师职业水平证书、中共党员、退役军人”条件</w:t>
      </w:r>
      <w:r>
        <w:rPr>
          <w:rFonts w:hint="eastAsia" w:ascii="仿宋" w:eastAsia="仿宋"/>
          <w:color w:val="000000"/>
          <w:sz w:val="28"/>
          <w:szCs w:val="28"/>
        </w:rPr>
        <w:t>则相应填写，若无则填 “否”。</w:t>
      </w:r>
    </w:p>
    <w:p>
      <w:pPr>
        <w:spacing w:line="420" w:lineRule="exact"/>
        <w:ind w:firstLine="560" w:firstLineChars="200"/>
        <w:rPr>
          <w:rFonts w:ascii="仿宋" w:eastAsia="仿宋"/>
          <w:color w:val="000000"/>
          <w:sz w:val="28"/>
          <w:szCs w:val="28"/>
        </w:rPr>
      </w:pPr>
      <w:r>
        <w:rPr>
          <w:rFonts w:hint="eastAsia" w:ascii="仿宋" w:eastAsia="仿宋"/>
          <w:color w:val="000000"/>
          <w:sz w:val="28"/>
          <w:szCs w:val="28"/>
        </w:rPr>
        <w:t>8、“工作单位”栏，填现工作单位。</w:t>
      </w:r>
    </w:p>
    <w:p>
      <w:pPr>
        <w:spacing w:line="420" w:lineRule="exact"/>
        <w:ind w:firstLine="560" w:firstLineChars="200"/>
        <w:rPr>
          <w:rFonts w:ascii="仿宋" w:eastAsia="仿宋"/>
          <w:sz w:val="28"/>
          <w:szCs w:val="28"/>
        </w:rPr>
      </w:pPr>
      <w:r>
        <w:rPr>
          <w:rFonts w:hint="eastAsia" w:ascii="仿宋" w:eastAsia="仿宋"/>
          <w:sz w:val="28"/>
          <w:szCs w:val="28"/>
        </w:rPr>
        <w:t>9、“本人简历”栏，从初中时填起。</w:t>
      </w:r>
    </w:p>
    <w:p>
      <w:pPr>
        <w:spacing w:line="420" w:lineRule="exact"/>
        <w:ind w:firstLine="560" w:firstLineChars="200"/>
        <w:rPr>
          <w:rFonts w:ascii="仿宋" w:eastAsia="仿宋"/>
          <w:sz w:val="28"/>
          <w:szCs w:val="28"/>
        </w:rPr>
      </w:pPr>
      <w:r>
        <w:rPr>
          <w:rFonts w:hint="eastAsia" w:ascii="仿宋" w:eastAsia="仿宋"/>
          <w:sz w:val="28"/>
          <w:szCs w:val="28"/>
        </w:rPr>
        <w:t>10、“家庭主要成员”栏填写父亲、母亲、配偶及子女等家庭成员情况。</w:t>
      </w:r>
    </w:p>
    <w:p>
      <w:pPr>
        <w:spacing w:line="420" w:lineRule="exact"/>
        <w:rPr>
          <w:rFonts w:ascii="仿宋" w:eastAsia="仿宋"/>
          <w:color w:val="000000"/>
          <w:sz w:val="28"/>
          <w:szCs w:val="28"/>
        </w:rPr>
      </w:pPr>
    </w:p>
    <w:p>
      <w:pPr>
        <w:spacing w:line="420" w:lineRule="exact"/>
        <w:rPr>
          <w:rFonts w:ascii="仿宋" w:eastAsia="仿宋"/>
          <w:color w:val="000000"/>
          <w:sz w:val="28"/>
          <w:szCs w:val="28"/>
        </w:rPr>
      </w:pPr>
    </w:p>
    <w:sectPr>
      <w:headerReference r:id="rId3" w:type="default"/>
      <w:pgSz w:w="11906" w:h="16838"/>
      <w:pgMar w:top="1418" w:right="1474" w:bottom="1134" w:left="1588" w:header="851" w:footer="1191" w:gutter="0"/>
      <w:cols w:space="720" w:num="1"/>
      <w:docGrid w:type="lines" w:linePitch="29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3B0544A"/>
    <w:multiLevelType w:val="singleLevel"/>
    <w:tmpl w:val="D3B0544A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45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I4NzhjZTcwYzZhYzdkNGU4Nzg2ODFmYmU3MWI5NjcifQ=="/>
  </w:docVars>
  <w:rsids>
    <w:rsidRoot w:val="00172A27"/>
    <w:rsid w:val="000D09A7"/>
    <w:rsid w:val="000E2ACC"/>
    <w:rsid w:val="00170684"/>
    <w:rsid w:val="00172A27"/>
    <w:rsid w:val="0021051F"/>
    <w:rsid w:val="002438F1"/>
    <w:rsid w:val="00261892"/>
    <w:rsid w:val="00487C7D"/>
    <w:rsid w:val="004A4FE4"/>
    <w:rsid w:val="00596AE2"/>
    <w:rsid w:val="005C74AA"/>
    <w:rsid w:val="005F5E92"/>
    <w:rsid w:val="006974F8"/>
    <w:rsid w:val="00795FAB"/>
    <w:rsid w:val="007E1A12"/>
    <w:rsid w:val="008E30D3"/>
    <w:rsid w:val="009E1E06"/>
    <w:rsid w:val="009F5759"/>
    <w:rsid w:val="00A03AEB"/>
    <w:rsid w:val="00AB69AF"/>
    <w:rsid w:val="00B27754"/>
    <w:rsid w:val="00BC7702"/>
    <w:rsid w:val="00C61AD9"/>
    <w:rsid w:val="00CC03EA"/>
    <w:rsid w:val="00CE6ED3"/>
    <w:rsid w:val="00D36FBC"/>
    <w:rsid w:val="00F66FBC"/>
    <w:rsid w:val="00FA2848"/>
    <w:rsid w:val="00FC0667"/>
    <w:rsid w:val="02215A63"/>
    <w:rsid w:val="04881FB3"/>
    <w:rsid w:val="0D7068CB"/>
    <w:rsid w:val="0E914DBC"/>
    <w:rsid w:val="0F2317F6"/>
    <w:rsid w:val="0F4920A4"/>
    <w:rsid w:val="200437F7"/>
    <w:rsid w:val="21DA1256"/>
    <w:rsid w:val="23C57D6E"/>
    <w:rsid w:val="476BE2C4"/>
    <w:rsid w:val="5441351F"/>
    <w:rsid w:val="587923D4"/>
    <w:rsid w:val="65AF2278"/>
    <w:rsid w:val="6DB67D81"/>
    <w:rsid w:val="76310B37"/>
    <w:rsid w:val="F76BE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仿宋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 (Beijing) Limited</Company>
  <Pages>2</Pages>
  <Words>546</Words>
  <Characters>550</Characters>
  <Lines>6</Lines>
  <Paragraphs>1</Paragraphs>
  <TotalTime>1</TotalTime>
  <ScaleCrop>false</ScaleCrop>
  <LinksUpToDate>false</LinksUpToDate>
  <CharactersWithSpaces>632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2022-09-30T18:04:00Z</dcterms:created>
  <dc:creator>Lenovo User</dc:creator>
  <cp:lastModifiedBy>曾文铸</cp:lastModifiedBy>
  <cp:lastPrinted>2022-08-19T09:07:00Z</cp:lastPrinted>
  <dcterms:modified xsi:type="dcterms:W3CDTF">2024-06-27T07:20:46Z</dcterms:modified>
  <dc:title>赤水市事业单位公开招考聘用新增人员报名、加分表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B2B68AE1E0404086B64A0C79E88FC6E7_13</vt:lpwstr>
  </property>
</Properties>
</file>