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>附件2：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2024年杞县特招医学院校毕业生报名登记表</w:t>
      </w:r>
    </w:p>
    <w:p>
      <w:pPr>
        <w:autoSpaceDE w:val="0"/>
        <w:autoSpaceDN w:val="0"/>
        <w:adjustRightInd w:val="0"/>
        <w:jc w:val="right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月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margin" w:tblpX="-433" w:tblpY="221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00"/>
        <w:gridCol w:w="810"/>
        <w:gridCol w:w="225"/>
        <w:gridCol w:w="870"/>
        <w:gridCol w:w="1410"/>
        <w:gridCol w:w="422"/>
        <w:gridCol w:w="988"/>
        <w:gridCol w:w="3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是  否     全日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制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毕业院校及专   业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简　　历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52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color w:val="auto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70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MzRhYmZlY2NiOWY0NTZmMGE3MDg3MDRjNzZiMjUifQ=="/>
  </w:docVars>
  <w:rsids>
    <w:rsidRoot w:val="00000000"/>
    <w:rsid w:val="021D0072"/>
    <w:rsid w:val="29732840"/>
    <w:rsid w:val="35BC04E6"/>
    <w:rsid w:val="35F94AB6"/>
    <w:rsid w:val="39465BC6"/>
    <w:rsid w:val="4A435E89"/>
    <w:rsid w:val="5576421D"/>
    <w:rsid w:val="57B13C53"/>
    <w:rsid w:val="640E139A"/>
    <w:rsid w:val="77D05366"/>
    <w:rsid w:val="7F19324D"/>
    <w:rsid w:val="7F765A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日期 Char"/>
    <w:basedOn w:val="5"/>
    <w:link w:val="9"/>
    <w:semiHidden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9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/>
      <w:kern w:val="2"/>
      <w:sz w:val="21"/>
      <w:szCs w:val="24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198</Characters>
  <Lines>29</Lines>
  <Paragraphs>8</Paragraphs>
  <TotalTime>10</TotalTime>
  <ScaleCrop>false</ScaleCrop>
  <LinksUpToDate>false</LinksUpToDate>
  <CharactersWithSpaces>323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2020-01-20T09:11:00Z</dcterms:created>
  <dc:creator>微笑着转身</dc:creator>
  <cp:lastModifiedBy>Administrator</cp:lastModifiedBy>
  <cp:lastPrinted>2023-07-04T01:08:00Z</cp:lastPrinted>
  <dcterms:modified xsi:type="dcterms:W3CDTF">2024-07-02T02:29:03Z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25AC4D4C602840CF8D36464FE37775D1_13</vt:lpwstr>
  </property>
</Properties>
</file>