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w:t>
      </w:r>
    </w:p>
    <w:p>
      <w:pPr>
        <w:spacing w:line="560" w:lineRule="atLeas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滕州市人才发展集团有限公司</w:t>
      </w:r>
      <w:r>
        <w:rPr>
          <w:rFonts w:hint="eastAsia" w:ascii="方正小标宋简体" w:hAnsi="方正小标宋简体" w:eastAsia="方正小标宋简体" w:cs="方正小标宋简体"/>
          <w:b w:val="0"/>
          <w:bCs w:val="0"/>
          <w:sz w:val="36"/>
          <w:szCs w:val="36"/>
        </w:rPr>
        <w:t>公开招聘劳务派遣制</w:t>
      </w:r>
    </w:p>
    <w:p>
      <w:pPr>
        <w:spacing w:line="560" w:lineRule="atLeas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司法警务辅助人员岗位汇总表</w:t>
      </w:r>
    </w:p>
    <w:p>
      <w:pPr>
        <w:spacing w:line="560" w:lineRule="atLeast"/>
        <w:rPr>
          <w:rFonts w:hint="eastAsia" w:ascii="宋体" w:hAnsi="宋体" w:eastAsia="宋体" w:cs="宋体"/>
          <w:b/>
          <w:bCs/>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9"/>
        <w:gridCol w:w="2450"/>
        <w:gridCol w:w="160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9" w:type="dxa"/>
            <w:shd w:val="clear" w:color="auto" w:fill="BEBEBE" w:themeFill="background1" w:themeFillShade="BF"/>
            <w:vAlign w:val="center"/>
          </w:tcPr>
          <w:p>
            <w:pPr>
              <w:jc w:val="center"/>
              <w:rPr>
                <w:rFonts w:hint="eastAsia" w:ascii="宋体" w:hAnsi="宋体" w:eastAsia="宋体" w:cs="宋体"/>
                <w:b/>
                <w:bCs/>
                <w:sz w:val="44"/>
                <w:szCs w:val="44"/>
                <w:vertAlign w:val="baseline"/>
              </w:rPr>
            </w:pPr>
            <w:r>
              <w:rPr>
                <w:rFonts w:ascii="黑体" w:hAnsi="黑体" w:eastAsia="黑体"/>
                <w:sz w:val="28"/>
                <w:szCs w:val="28"/>
              </w:rPr>
              <w:t>招聘岗位</w:t>
            </w:r>
          </w:p>
        </w:tc>
        <w:tc>
          <w:tcPr>
            <w:tcW w:w="1419" w:type="dxa"/>
            <w:shd w:val="clear" w:color="auto" w:fill="BEBEBE" w:themeFill="background1" w:themeFillShade="BF"/>
            <w:vAlign w:val="center"/>
          </w:tcPr>
          <w:p>
            <w:pPr>
              <w:jc w:val="center"/>
              <w:rPr>
                <w:rFonts w:hint="eastAsia" w:ascii="宋体" w:hAnsi="宋体" w:eastAsia="宋体" w:cs="宋体"/>
                <w:b/>
                <w:bCs/>
                <w:sz w:val="44"/>
                <w:szCs w:val="44"/>
                <w:vertAlign w:val="baseline"/>
              </w:rPr>
            </w:pPr>
            <w:r>
              <w:rPr>
                <w:rFonts w:ascii="黑体" w:hAnsi="黑体" w:eastAsia="黑体"/>
                <w:sz w:val="28"/>
                <w:szCs w:val="28"/>
              </w:rPr>
              <w:t>学历</w:t>
            </w:r>
          </w:p>
        </w:tc>
        <w:tc>
          <w:tcPr>
            <w:tcW w:w="2450" w:type="dxa"/>
            <w:shd w:val="clear" w:color="auto" w:fill="BEBEBE" w:themeFill="background1" w:themeFillShade="BF"/>
            <w:vAlign w:val="center"/>
          </w:tcPr>
          <w:p>
            <w:pPr>
              <w:jc w:val="center"/>
              <w:rPr>
                <w:rFonts w:hint="eastAsia" w:ascii="宋体" w:hAnsi="宋体" w:eastAsia="宋体" w:cs="宋体"/>
                <w:b/>
                <w:bCs/>
                <w:sz w:val="44"/>
                <w:szCs w:val="44"/>
                <w:vertAlign w:val="baseline"/>
              </w:rPr>
            </w:pPr>
            <w:r>
              <w:rPr>
                <w:rFonts w:ascii="黑体" w:hAnsi="黑体" w:eastAsia="黑体"/>
                <w:sz w:val="28"/>
                <w:szCs w:val="28"/>
              </w:rPr>
              <w:t>专业</w:t>
            </w:r>
          </w:p>
        </w:tc>
        <w:tc>
          <w:tcPr>
            <w:tcW w:w="1600" w:type="dxa"/>
            <w:shd w:val="clear" w:color="auto" w:fill="BEBEBE" w:themeFill="background1" w:themeFillShade="BF"/>
            <w:vAlign w:val="center"/>
          </w:tcPr>
          <w:p>
            <w:pPr>
              <w:jc w:val="center"/>
              <w:rPr>
                <w:rFonts w:hint="default" w:ascii="黑体" w:hAnsi="黑体" w:eastAsia="黑体"/>
                <w:sz w:val="28"/>
                <w:szCs w:val="28"/>
                <w:lang w:val="en-US" w:eastAsia="zh-CN"/>
              </w:rPr>
            </w:pPr>
            <w:r>
              <w:rPr>
                <w:rFonts w:hint="eastAsia" w:ascii="黑体" w:hAnsi="黑体" w:eastAsia="黑体"/>
                <w:sz w:val="28"/>
                <w:szCs w:val="28"/>
                <w:lang w:val="en-US" w:eastAsia="zh-CN"/>
              </w:rPr>
              <w:t>性别</w:t>
            </w:r>
          </w:p>
        </w:tc>
        <w:tc>
          <w:tcPr>
            <w:tcW w:w="1427" w:type="dxa"/>
            <w:shd w:val="clear" w:color="auto" w:fill="BEBEBE" w:themeFill="background1" w:themeFillShade="BF"/>
            <w:vAlign w:val="center"/>
          </w:tcPr>
          <w:p>
            <w:pPr>
              <w:jc w:val="center"/>
              <w:rPr>
                <w:rFonts w:hint="eastAsia" w:ascii="宋体" w:hAnsi="宋体" w:eastAsia="宋体" w:cs="宋体"/>
                <w:b/>
                <w:bCs/>
                <w:sz w:val="44"/>
                <w:szCs w:val="44"/>
                <w:vertAlign w:val="baseline"/>
              </w:rPr>
            </w:pPr>
            <w:r>
              <w:rPr>
                <w:rFonts w:ascii="黑体" w:hAnsi="黑体" w:eastAsia="黑体"/>
                <w:sz w:val="28"/>
                <w:szCs w:val="28"/>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419" w:type="dxa"/>
            <w:vMerge w:val="restart"/>
            <w:vAlign w:val="center"/>
          </w:tcPr>
          <w:p>
            <w:pPr>
              <w:spacing w:line="560" w:lineRule="atLeas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司法警务</w:t>
            </w:r>
          </w:p>
          <w:p>
            <w:pPr>
              <w:spacing w:line="560" w:lineRule="atLeast"/>
              <w:jc w:val="center"/>
              <w:rPr>
                <w:rFonts w:hint="eastAsia" w:ascii="宋体" w:hAnsi="宋体" w:eastAsia="宋体" w:cs="宋体"/>
                <w:b/>
                <w:bCs/>
                <w:sz w:val="32"/>
                <w:szCs w:val="32"/>
                <w:vertAlign w:val="baseline"/>
              </w:rPr>
            </w:pPr>
            <w:r>
              <w:rPr>
                <w:rFonts w:hint="eastAsia" w:ascii="宋体" w:hAnsi="宋体" w:eastAsia="宋体" w:cs="宋体"/>
                <w:b w:val="0"/>
                <w:bCs w:val="0"/>
                <w:sz w:val="28"/>
                <w:szCs w:val="28"/>
              </w:rPr>
              <w:t>辅助人员</w:t>
            </w:r>
          </w:p>
        </w:tc>
        <w:tc>
          <w:tcPr>
            <w:tcW w:w="1419" w:type="dxa"/>
            <w:vMerge w:val="restart"/>
            <w:vAlign w:val="center"/>
          </w:tcPr>
          <w:p>
            <w:pPr>
              <w:spacing w:line="560" w:lineRule="atLeast"/>
              <w:jc w:val="center"/>
              <w:rPr>
                <w:rFonts w:hint="default"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全日制专科及以上警察院校毕业生</w:t>
            </w:r>
          </w:p>
        </w:tc>
        <w:tc>
          <w:tcPr>
            <w:tcW w:w="2450" w:type="dxa"/>
            <w:vMerge w:val="restart"/>
            <w:vAlign w:val="center"/>
          </w:tcPr>
          <w:p>
            <w:pPr>
              <w:spacing w:line="560" w:lineRule="atLeast"/>
              <w:jc w:val="left"/>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"http://www.moe.gov.cn/s78/A07/zcs_ztzl/2017_zt06/17zt06_bznr/bznr_zdzyxxzyml/gaozhiben/gongan/202209/P020220905593378596329.pdf" \o "3804 法律实务类" \t "http://www.moe.gov.cn/s78/A07/zcs_ztzl/2017_zt06/17zt06_bznr/bznr_zdzyxxzyml/gaozhiben/gongan/_blank"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法律实务类</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"http://www.moe.gov.cn/s78/A07/zcs_ztzl/2017_zt06/17zt06_bznr/bznr_zdzyxxzyml/gaozhiben/gongan/202209/P020220905593185325149.pdf" \o "3805 法律执行类" \t "http://www.moe.gov.cn/s78/A07/zcs_ztzl/2017_zt06/17zt06_bznr/bznr_zdzyxxzyml/gaozhiben/gongan/_blank"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法律执行类</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"http://www.moe.gov.cn/s78/A07/zcs_ztzl/2017_zt06/17zt06_bznr/bznr_zdzyxxzyml/gaozhiben/gongan/202209/P020220905593011773895.pdf" \o "3806 司法技术类" \t "http://www.moe.gov.cn/s78/A07/zcs_ztzl/2017_zt06/17zt06_bznr/bznr_zdzyxxzyml/gaozhiben/gongan/_blank"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司法技术类</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"http://www.moe.gov.cn/s78/A07/zcs_ztzl/2017_zt06/17zt06_bznr/bznr_zdzyxxzyml/gaozhiben/gongan/202209/P020220905592781548370.pdf" \o "3807 安全防范类" \t "http://www.moe.gov.cn/s78/A07/zcs_ztzl/2017_zt06/17zt06_bznr/bznr_zdzyxxzyml/gaozhiben/gongan/_blank"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安全防范类</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t>、司法警察学</w:t>
            </w:r>
          </w:p>
        </w:tc>
        <w:tc>
          <w:tcPr>
            <w:tcW w:w="1600" w:type="dxa"/>
            <w:vAlign w:val="center"/>
          </w:tcPr>
          <w:p>
            <w:pPr>
              <w:spacing w:line="560" w:lineRule="atLeast"/>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男</w:t>
            </w:r>
          </w:p>
        </w:tc>
        <w:tc>
          <w:tcPr>
            <w:tcW w:w="1427" w:type="dxa"/>
            <w:vAlign w:val="center"/>
          </w:tcPr>
          <w:p>
            <w:pPr>
              <w:spacing w:line="560" w:lineRule="atLeast"/>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vAlign w:val="center"/>
          </w:tcPr>
          <w:p>
            <w:pPr>
              <w:spacing w:line="560" w:lineRule="atLeast"/>
              <w:jc w:val="center"/>
              <w:rPr>
                <w:rFonts w:hint="eastAsia" w:ascii="宋体" w:hAnsi="宋体" w:eastAsia="宋体" w:cs="宋体"/>
                <w:b/>
                <w:bCs/>
                <w:sz w:val="32"/>
                <w:szCs w:val="32"/>
                <w:vertAlign w:val="baseline"/>
              </w:rPr>
            </w:pPr>
          </w:p>
        </w:tc>
        <w:tc>
          <w:tcPr>
            <w:tcW w:w="1419" w:type="dxa"/>
            <w:vMerge w:val="continue"/>
            <w:vAlign w:val="center"/>
          </w:tcPr>
          <w:p>
            <w:pPr>
              <w:spacing w:line="560" w:lineRule="atLeast"/>
              <w:jc w:val="center"/>
              <w:rPr>
                <w:rFonts w:hint="eastAsia" w:ascii="宋体" w:hAnsi="宋体" w:eastAsia="宋体" w:cs="宋体"/>
                <w:b w:val="0"/>
                <w:bCs w:val="0"/>
                <w:sz w:val="28"/>
                <w:szCs w:val="28"/>
              </w:rPr>
            </w:pPr>
          </w:p>
        </w:tc>
        <w:tc>
          <w:tcPr>
            <w:tcW w:w="2450" w:type="dxa"/>
            <w:vMerge w:val="continue"/>
            <w:vAlign w:val="center"/>
          </w:tcPr>
          <w:p>
            <w:pPr>
              <w:spacing w:line="560" w:lineRule="atLeast"/>
              <w:jc w:val="center"/>
              <w:rPr>
                <w:rFonts w:hint="eastAsia" w:ascii="宋体" w:hAnsi="宋体" w:eastAsia="宋体" w:cs="宋体"/>
                <w:b w:val="0"/>
                <w:bCs w:val="0"/>
                <w:sz w:val="28"/>
                <w:szCs w:val="28"/>
              </w:rPr>
            </w:pPr>
          </w:p>
        </w:tc>
        <w:tc>
          <w:tcPr>
            <w:tcW w:w="1600" w:type="dxa"/>
            <w:vAlign w:val="center"/>
          </w:tcPr>
          <w:p>
            <w:pPr>
              <w:spacing w:line="560" w:lineRule="atLeast"/>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女</w:t>
            </w:r>
          </w:p>
        </w:tc>
        <w:tc>
          <w:tcPr>
            <w:tcW w:w="1427" w:type="dxa"/>
            <w:vAlign w:val="center"/>
          </w:tcPr>
          <w:p>
            <w:pPr>
              <w:spacing w:line="560" w:lineRule="atLeast"/>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p>
        </w:tc>
      </w:tr>
    </w:tbl>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spacing w:line="560" w:lineRule="atLeast"/>
        <w:rPr>
          <w:rFonts w:hint="eastAsia" w:ascii="宋体" w:hAnsi="宋体" w:eastAsia="宋体" w:cs="宋体"/>
          <w:b/>
          <w:bCs/>
          <w:sz w:val="32"/>
          <w:szCs w:val="32"/>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spacing w:line="560" w:lineRule="atLeast"/>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w:t>
      </w:r>
    </w:p>
    <w:p>
      <w:pPr>
        <w:spacing w:line="560" w:lineRule="atLeast"/>
        <w:jc w:val="center"/>
        <w:rPr>
          <w:rFonts w:hint="eastAsia" w:ascii="方正小标宋简体" w:eastAsia="方正小标宋简体"/>
          <w:sz w:val="36"/>
          <w:szCs w:val="36"/>
        </w:rPr>
      </w:pPr>
      <w:r>
        <w:rPr>
          <w:rFonts w:hint="eastAsia" w:ascii="方正小标宋简体" w:eastAsia="方正小标宋简体"/>
          <w:sz w:val="36"/>
          <w:szCs w:val="36"/>
          <w:lang w:eastAsia="zh-CN"/>
        </w:rPr>
        <w:t>滕州市人才发展集团有限公司</w:t>
      </w:r>
      <w:r>
        <w:rPr>
          <w:rFonts w:hint="eastAsia" w:ascii="方正小标宋简体" w:eastAsia="方正小标宋简体"/>
          <w:sz w:val="36"/>
          <w:szCs w:val="36"/>
        </w:rPr>
        <w:t>公开招聘劳务派遣制</w:t>
      </w:r>
    </w:p>
    <w:p>
      <w:pPr>
        <w:spacing w:line="560" w:lineRule="atLeast"/>
        <w:jc w:val="center"/>
        <w:rPr>
          <w:rFonts w:ascii="方正小标宋简体" w:eastAsia="方正小标宋简体"/>
          <w:sz w:val="36"/>
          <w:szCs w:val="36"/>
        </w:rPr>
      </w:pPr>
      <w:r>
        <w:rPr>
          <w:rFonts w:hint="eastAsia" w:ascii="方正小标宋简体" w:eastAsia="方正小标宋简体"/>
          <w:sz w:val="36"/>
          <w:szCs w:val="36"/>
        </w:rPr>
        <w:t>司法警务辅助人员报名登记表</w:t>
      </w:r>
    </w:p>
    <w:tbl>
      <w:tblPr>
        <w:tblStyle w:val="3"/>
        <w:tblpPr w:leftFromText="180" w:rightFromText="180" w:vertAnchor="text" w:horzAnchor="page" w:tblpX="1169" w:tblpY="560"/>
        <w:tblOverlap w:val="never"/>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851"/>
        <w:gridCol w:w="890"/>
        <w:gridCol w:w="174"/>
        <w:gridCol w:w="643"/>
        <w:gridCol w:w="450"/>
        <w:gridCol w:w="1280"/>
        <w:gridCol w:w="109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姓 名</w:t>
            </w:r>
          </w:p>
        </w:tc>
        <w:tc>
          <w:tcPr>
            <w:tcW w:w="1851" w:type="dxa"/>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890" w:type="dxa"/>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性别</w:t>
            </w:r>
          </w:p>
        </w:tc>
        <w:tc>
          <w:tcPr>
            <w:tcW w:w="817" w:type="dxa"/>
            <w:gridSpan w:val="2"/>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1730" w:type="dxa"/>
            <w:gridSpan w:val="2"/>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出生年月</w:t>
            </w:r>
          </w:p>
        </w:tc>
        <w:tc>
          <w:tcPr>
            <w:tcW w:w="1091" w:type="dxa"/>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c>
          <w:tcPr>
            <w:tcW w:w="1784" w:type="dxa"/>
            <w:vMerge w:val="restart"/>
            <w:tcBorders>
              <w:top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民 族</w:t>
            </w:r>
          </w:p>
        </w:tc>
        <w:tc>
          <w:tcPr>
            <w:tcW w:w="185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890"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籍贯</w:t>
            </w:r>
          </w:p>
        </w:tc>
        <w:tc>
          <w:tcPr>
            <w:tcW w:w="817"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1730"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政治面貌</w:t>
            </w:r>
          </w:p>
        </w:tc>
        <w:tc>
          <w:tcPr>
            <w:tcW w:w="109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c>
          <w:tcPr>
            <w:tcW w:w="17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身份证号</w:t>
            </w:r>
          </w:p>
        </w:tc>
        <w:tc>
          <w:tcPr>
            <w:tcW w:w="3558" w:type="dxa"/>
            <w:gridSpan w:val="4"/>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1730"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婚姻状况</w:t>
            </w:r>
          </w:p>
        </w:tc>
        <w:tc>
          <w:tcPr>
            <w:tcW w:w="109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c>
          <w:tcPr>
            <w:tcW w:w="17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通讯地址</w:t>
            </w:r>
          </w:p>
        </w:tc>
        <w:tc>
          <w:tcPr>
            <w:tcW w:w="3558" w:type="dxa"/>
            <w:gridSpan w:val="4"/>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1730"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邮政编码</w:t>
            </w:r>
          </w:p>
        </w:tc>
        <w:tc>
          <w:tcPr>
            <w:tcW w:w="109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c>
          <w:tcPr>
            <w:tcW w:w="17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毕业院校</w:t>
            </w:r>
          </w:p>
        </w:tc>
        <w:tc>
          <w:tcPr>
            <w:tcW w:w="2915" w:type="dxa"/>
            <w:gridSpan w:val="3"/>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1093"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专业</w:t>
            </w:r>
          </w:p>
        </w:tc>
        <w:tc>
          <w:tcPr>
            <w:tcW w:w="1280"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c>
          <w:tcPr>
            <w:tcW w:w="109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学历</w:t>
            </w:r>
          </w:p>
        </w:tc>
        <w:tc>
          <w:tcPr>
            <w:tcW w:w="1784"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联系电话</w:t>
            </w:r>
          </w:p>
        </w:tc>
        <w:tc>
          <w:tcPr>
            <w:tcW w:w="2915" w:type="dxa"/>
            <w:gridSpan w:val="3"/>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2"/>
                <w:szCs w:val="22"/>
              </w:rPr>
            </w:pPr>
          </w:p>
        </w:tc>
        <w:tc>
          <w:tcPr>
            <w:tcW w:w="2373" w:type="dxa"/>
            <w:gridSpan w:val="3"/>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r>
              <w:rPr>
                <w:rFonts w:hint="eastAsia" w:ascii="宋体" w:hAnsi="宋体" w:cs="仿宋_GB2312"/>
                <w:b/>
                <w:kern w:val="0"/>
                <w:sz w:val="22"/>
                <w:szCs w:val="22"/>
              </w:rPr>
              <w:t>有何特长</w:t>
            </w:r>
          </w:p>
        </w:tc>
        <w:tc>
          <w:tcPr>
            <w:tcW w:w="2875"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33" w:type="dxa"/>
            <w:vMerge w:val="restart"/>
            <w:shd w:val="clear" w:color="auto" w:fill="auto"/>
            <w:textDirection w:val="tbRlV"/>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个人简历</w:t>
            </w:r>
          </w:p>
        </w:tc>
        <w:tc>
          <w:tcPr>
            <w:tcW w:w="185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自何年何月</w:t>
            </w:r>
          </w:p>
        </w:tc>
        <w:tc>
          <w:tcPr>
            <w:tcW w:w="2157" w:type="dxa"/>
            <w:gridSpan w:val="4"/>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至何年何月</w:t>
            </w:r>
          </w:p>
        </w:tc>
        <w:tc>
          <w:tcPr>
            <w:tcW w:w="4155" w:type="dxa"/>
            <w:gridSpan w:val="3"/>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学习、工作经历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633"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p>
        </w:tc>
        <w:tc>
          <w:tcPr>
            <w:tcW w:w="8163" w:type="dxa"/>
            <w:gridSpan w:val="8"/>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633" w:type="dxa"/>
            <w:vMerge w:val="restart"/>
            <w:shd w:val="clear" w:color="auto" w:fill="auto"/>
            <w:textDirection w:val="tbRlV"/>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家庭情况</w:t>
            </w:r>
          </w:p>
        </w:tc>
        <w:tc>
          <w:tcPr>
            <w:tcW w:w="1851"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姓名</w:t>
            </w:r>
          </w:p>
        </w:tc>
        <w:tc>
          <w:tcPr>
            <w:tcW w:w="890"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关系</w:t>
            </w:r>
          </w:p>
        </w:tc>
        <w:tc>
          <w:tcPr>
            <w:tcW w:w="1267" w:type="dxa"/>
            <w:gridSpan w:val="3"/>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出生年月</w:t>
            </w:r>
          </w:p>
        </w:tc>
        <w:tc>
          <w:tcPr>
            <w:tcW w:w="1280"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政治面貌</w:t>
            </w:r>
          </w:p>
        </w:tc>
        <w:tc>
          <w:tcPr>
            <w:tcW w:w="2875" w:type="dxa"/>
            <w:gridSpan w:val="2"/>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b/>
                <w:kern w:val="0"/>
                <w:sz w:val="24"/>
                <w:szCs w:val="24"/>
              </w:rPr>
            </w:pPr>
            <w:r>
              <w:rPr>
                <w:rFonts w:hint="eastAsia" w:ascii="宋体" w:hAnsi="宋体" w:cs="仿宋_GB2312"/>
                <w:b/>
                <w:kern w:val="0"/>
                <w:sz w:val="24"/>
                <w:szCs w:val="24"/>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633"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4"/>
                <w:szCs w:val="24"/>
              </w:rPr>
            </w:pPr>
          </w:p>
        </w:tc>
        <w:tc>
          <w:tcPr>
            <w:tcW w:w="8163" w:type="dxa"/>
            <w:gridSpan w:val="8"/>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ascii="宋体" w:hAns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633" w:type="dxa"/>
            <w:shd w:val="clear" w:color="auto" w:fill="auto"/>
            <w:textDirection w:val="tbRlV"/>
            <w:vAlign w:val="center"/>
          </w:tcPr>
          <w:p>
            <w:pPr>
              <w:pStyle w:val="8"/>
              <w:spacing w:line="560" w:lineRule="atLeast"/>
              <w:jc w:val="center"/>
              <w:rPr>
                <w:rFonts w:ascii="宋体" w:hAnsi="宋体" w:cs="仿宋_GB2312"/>
                <w:b/>
                <w:kern w:val="0"/>
                <w:sz w:val="24"/>
                <w:szCs w:val="24"/>
              </w:rPr>
            </w:pPr>
            <w:r>
              <w:rPr>
                <w:rFonts w:hint="eastAsia" w:ascii="宋体" w:hAnsi="宋体" w:cs="仿宋_GB2312"/>
                <w:b/>
                <w:kern w:val="0"/>
                <w:sz w:val="24"/>
                <w:szCs w:val="24"/>
              </w:rPr>
              <w:t>本 人 声 明</w:t>
            </w:r>
          </w:p>
        </w:tc>
        <w:tc>
          <w:tcPr>
            <w:tcW w:w="8163" w:type="dxa"/>
            <w:gridSpan w:val="8"/>
            <w:shd w:val="clear" w:color="auto" w:fill="auto"/>
            <w:vAlign w:val="center"/>
          </w:tcPr>
          <w:p>
            <w:pPr>
              <w:pStyle w:val="8"/>
              <w:spacing w:line="560" w:lineRule="atLeast"/>
              <w:ind w:firstLine="480"/>
              <w:rPr>
                <w:rFonts w:ascii="宋体" w:hAnsi="宋体" w:cs="仿宋_GB2312"/>
                <w:b/>
                <w:kern w:val="0"/>
                <w:sz w:val="24"/>
                <w:szCs w:val="24"/>
              </w:rPr>
            </w:pPr>
            <w:r>
              <w:rPr>
                <w:rFonts w:hint="eastAsia" w:ascii="宋体" w:hAnsi="宋体" w:cs="仿宋_GB2312"/>
                <w:kern w:val="0"/>
                <w:sz w:val="24"/>
                <w:szCs w:val="24"/>
              </w:rPr>
              <w:t>本人填写的信息真实有效，提供的各类证明材料真实、准确，如有虚假，本人愿意承担相应责任。</w:t>
            </w:r>
            <w:r>
              <w:rPr>
                <w:rFonts w:hint="eastAsia" w:ascii="宋体" w:hAnsi="宋体" w:cs="仿宋_GB2312"/>
                <w:kern w:val="0"/>
                <w:sz w:val="24"/>
                <w:szCs w:val="24"/>
              </w:rPr>
              <w:br w:type="textWrapping"/>
            </w:r>
            <w:r>
              <w:rPr>
                <w:rFonts w:hint="eastAsia" w:ascii="宋体" w:hAnsi="宋体" w:cs="仿宋_GB2312"/>
                <w:kern w:val="0"/>
                <w:sz w:val="24"/>
                <w:szCs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9796" w:type="dxa"/>
            <w:gridSpan w:val="9"/>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00" w:lineRule="atLeast"/>
              <w:textAlignment w:val="auto"/>
              <w:rPr>
                <w:rFonts w:ascii="宋体" w:hAnsi="宋体" w:cs="仿宋_GB2312"/>
                <w:b/>
                <w:kern w:val="0"/>
                <w:sz w:val="24"/>
                <w:szCs w:val="24"/>
              </w:rPr>
            </w:pPr>
            <w:r>
              <w:rPr>
                <w:rFonts w:hint="eastAsia" w:ascii="宋体" w:hAnsi="宋体" w:cs="仿宋_GB2312"/>
                <w:b/>
                <w:kern w:val="0"/>
                <w:sz w:val="24"/>
                <w:szCs w:val="24"/>
              </w:rPr>
              <w:t>备注：1、本表中的个人简历由最后学历开始填起。2、</w:t>
            </w:r>
            <w:r>
              <w:rPr>
                <w:rFonts w:hint="eastAsia" w:ascii="宋体" w:hAnsi="宋体" w:cs="仿宋_GB2312"/>
                <w:b/>
                <w:kern w:val="0"/>
                <w:sz w:val="24"/>
                <w:szCs w:val="24"/>
                <w:lang w:eastAsia="zh-CN"/>
              </w:rPr>
              <w:t>有夫妻关系、直系血亲关系、三代以内旁系血亲关系</w:t>
            </w:r>
            <w:r>
              <w:rPr>
                <w:rFonts w:hint="eastAsia" w:ascii="宋体" w:hAnsi="宋体" w:cs="仿宋_GB2312"/>
                <w:b/>
                <w:kern w:val="0"/>
                <w:sz w:val="24"/>
                <w:szCs w:val="24"/>
                <w:lang w:val="en-US" w:eastAsia="zh-CN"/>
              </w:rPr>
              <w:t>以及</w:t>
            </w:r>
            <w:r>
              <w:rPr>
                <w:rFonts w:hint="eastAsia" w:ascii="宋体" w:hAnsi="宋体" w:cs="仿宋_GB2312"/>
                <w:b/>
                <w:kern w:val="0"/>
                <w:sz w:val="24"/>
                <w:szCs w:val="24"/>
                <w:lang w:eastAsia="zh-CN"/>
              </w:rPr>
              <w:t>近姻亲关系的人员</w:t>
            </w:r>
            <w:r>
              <w:rPr>
                <w:rFonts w:hint="eastAsia" w:ascii="宋体" w:hAnsi="宋体" w:cs="仿宋_GB2312"/>
                <w:b/>
                <w:kern w:val="0"/>
                <w:sz w:val="24"/>
                <w:szCs w:val="24"/>
              </w:rPr>
              <w:t>。3、本报名表须插入个人近期免冠彩照。</w:t>
            </w:r>
          </w:p>
        </w:tc>
      </w:tr>
    </w:tbl>
    <w:p>
      <w:pPr>
        <w:spacing w:line="560" w:lineRule="atLeast"/>
        <w:jc w:val="left"/>
        <w:rPr>
          <w:rFonts w:hint="eastAsia" w:ascii="仿宋_GB2312" w:hAnsi="仿宋_GB2312" w:eastAsia="仿宋_GB2312" w:cs="仿宋_GB2312"/>
          <w:b/>
          <w:kern w:val="0"/>
          <w:szCs w:val="30"/>
          <w:lang w:val="en-US" w:eastAsia="zh-CN"/>
        </w:rPr>
      </w:pPr>
      <w:r>
        <w:rPr>
          <w:rFonts w:hint="eastAsia" w:ascii="仿宋_GB2312" w:hAnsi="仿宋_GB2312" w:eastAsia="仿宋_GB2312" w:cs="仿宋_GB2312"/>
          <w:b/>
          <w:kern w:val="0"/>
          <w:szCs w:val="30"/>
        </w:rPr>
        <w:t>报名岗位：   □岗位</w:t>
      </w:r>
      <w:r>
        <w:rPr>
          <w:rFonts w:hint="eastAsia" w:ascii="仿宋_GB2312" w:hAnsi="仿宋_GB2312" w:eastAsia="仿宋_GB2312" w:cs="仿宋_GB2312"/>
          <w:b/>
          <w:kern w:val="0"/>
          <w:szCs w:val="30"/>
          <w:lang w:val="en-US" w:eastAsia="zh-CN"/>
        </w:rPr>
        <w:t>1</w:t>
      </w:r>
      <w:r>
        <w:rPr>
          <w:rFonts w:hint="eastAsia" w:ascii="仿宋_GB2312" w:hAnsi="仿宋_GB2312" w:eastAsia="仿宋_GB2312" w:cs="仿宋_GB2312"/>
          <w:b/>
          <w:kern w:val="0"/>
          <w:szCs w:val="30"/>
        </w:rPr>
        <w:t xml:space="preserve">     </w:t>
      </w:r>
      <w:r>
        <w:rPr>
          <w:rFonts w:hint="eastAsia" w:ascii="仿宋_GB2312" w:hAnsi="仿宋_GB2312" w:eastAsia="仿宋_GB2312" w:cs="仿宋_GB2312"/>
          <w:b/>
          <w:kern w:val="0"/>
          <w:szCs w:val="30"/>
        </w:rPr>
        <w:sym w:font="Wingdings 2" w:char="00A3"/>
      </w:r>
      <w:r>
        <w:rPr>
          <w:rFonts w:hint="eastAsia" w:ascii="仿宋_GB2312" w:hAnsi="仿宋_GB2312" w:eastAsia="仿宋_GB2312" w:cs="仿宋_GB2312"/>
          <w:b/>
          <w:kern w:val="0"/>
          <w:szCs w:val="30"/>
        </w:rPr>
        <w:t>岗位</w:t>
      </w:r>
      <w:r>
        <w:rPr>
          <w:rFonts w:hint="eastAsia" w:ascii="仿宋_GB2312" w:hAnsi="仿宋_GB2312" w:eastAsia="仿宋_GB2312" w:cs="仿宋_GB2312"/>
          <w:b/>
          <w:kern w:val="0"/>
          <w:szCs w:val="30"/>
          <w:lang w:val="en-US" w:eastAsia="zh-CN"/>
        </w:rPr>
        <w:t>2</w:t>
      </w:r>
    </w:p>
    <w:p>
      <w:pPr>
        <w:spacing w:line="560" w:lineRule="atLeast"/>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w:t>
      </w:r>
    </w:p>
    <w:p>
      <w:pPr>
        <w:spacing w:line="560" w:lineRule="atLeast"/>
        <w:rPr>
          <w:rFonts w:hint="eastAsia" w:ascii="微软雅黑" w:hAnsi="微软雅黑" w:eastAsia="微软雅黑" w:cs="微软雅黑"/>
          <w:sz w:val="32"/>
          <w:szCs w:val="32"/>
        </w:rPr>
      </w:pPr>
    </w:p>
    <w:p>
      <w:pPr>
        <w:spacing w:line="560" w:lineRule="atLeast"/>
        <w:jc w:val="center"/>
        <w:rPr>
          <w:rFonts w:hint="eastAsia" w:ascii="Times New Roman" w:hAnsi="Times New Roman" w:eastAsia="方正小标宋简体" w:cs="Times New Roman"/>
          <w:b w:val="0"/>
          <w:bCs w:val="0"/>
          <w:sz w:val="36"/>
          <w:szCs w:val="36"/>
        </w:rPr>
      </w:pPr>
      <w:r>
        <w:rPr>
          <w:rFonts w:hint="eastAsia" w:ascii="Times New Roman" w:hAnsi="Times New Roman" w:eastAsia="方正小标宋简体" w:cs="Times New Roman"/>
          <w:b w:val="0"/>
          <w:bCs w:val="0"/>
          <w:sz w:val="36"/>
          <w:szCs w:val="36"/>
          <w:lang w:eastAsia="zh-CN"/>
        </w:rPr>
        <w:t>滕州市人才发展集团有限公司</w:t>
      </w:r>
      <w:r>
        <w:rPr>
          <w:rFonts w:hint="eastAsia" w:ascii="Times New Roman" w:hAnsi="Times New Roman" w:eastAsia="方正小标宋简体" w:cs="Times New Roman"/>
          <w:b w:val="0"/>
          <w:bCs w:val="0"/>
          <w:sz w:val="36"/>
          <w:szCs w:val="36"/>
        </w:rPr>
        <w:t>公开招聘劳务派遣制</w:t>
      </w:r>
    </w:p>
    <w:p>
      <w:pPr>
        <w:spacing w:line="560" w:lineRule="atLeast"/>
        <w:jc w:val="center"/>
        <w:rPr>
          <w:rFonts w:ascii="Times New Roman" w:hAnsi="Times New Roman" w:eastAsia="方正小标宋简体" w:cs="Times New Roman"/>
          <w:b w:val="0"/>
          <w:bCs w:val="0"/>
          <w:sz w:val="36"/>
          <w:szCs w:val="36"/>
        </w:rPr>
      </w:pPr>
      <w:r>
        <w:rPr>
          <w:rFonts w:hint="eastAsia" w:ascii="Times New Roman" w:hAnsi="Times New Roman" w:eastAsia="方正小标宋简体" w:cs="Times New Roman"/>
          <w:b w:val="0"/>
          <w:bCs w:val="0"/>
          <w:sz w:val="36"/>
          <w:szCs w:val="36"/>
        </w:rPr>
        <w:t>司法警务辅助人员诚信承诺书</w:t>
      </w:r>
    </w:p>
    <w:p>
      <w:pPr>
        <w:widowControl/>
        <w:shd w:val="clear" w:color="auto"/>
        <w:spacing w:line="560" w:lineRule="atLeas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我已仔细阅读《滕州市人才发展集团有限公司公开招聘</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劳务派遣制司法警务辅助人员公告》，理解其内容，符合应聘条件。我郑重承诺：本人所提供的个人信息、证明材料、证件真实、准确，并自觉遵守本次招聘的各项规定，诚实守信、严守纪律，认真履行应聘人员的义务。对因提供有关信息证件不实或违反有关纪律规定所造成的后果，本人自愿承担相应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承诺人（签字并按手印）：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righ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2024年  月  日</w:t>
      </w:r>
    </w:p>
    <w:p>
      <w:pPr>
        <w:numPr>
          <w:ilvl w:val="0"/>
          <w:numId w:val="0"/>
        </w:numPr>
        <w:jc w:val="left"/>
        <w:rPr>
          <w:rFonts w:hint="default" w:ascii="仿宋_GB2312" w:hAnsi="仿宋_GB2312" w:eastAsia="仿宋_GB2312" w:cs="仿宋_GB2312"/>
          <w:color w:val="auto"/>
          <w:sz w:val="32"/>
          <w:szCs w:val="32"/>
          <w:highlight w:val="none"/>
          <w:lang w:val="en-US" w:eastAsia="zh-CN"/>
        </w:rPr>
      </w:pPr>
    </w:p>
    <w:p>
      <w:pPr>
        <w:numPr>
          <w:ilvl w:val="0"/>
          <w:numId w:val="0"/>
        </w:numPr>
        <w:jc w:val="left"/>
        <w:rPr>
          <w:rFonts w:hint="default" w:ascii="仿宋_GB2312" w:hAnsi="仿宋_GB2312" w:eastAsia="仿宋_GB2312" w:cs="仿宋_GB2312"/>
          <w:color w:val="auto"/>
          <w:sz w:val="32"/>
          <w:szCs w:val="32"/>
          <w:highlight w:val="none"/>
          <w:lang w:val="en-US" w:eastAsia="zh-CN"/>
        </w:rPr>
      </w:pPr>
    </w:p>
    <w:p>
      <w:pPr>
        <w:spacing w:line="560" w:lineRule="atLeas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附件</w:t>
      </w:r>
      <w:r>
        <w:rPr>
          <w:rFonts w:hint="eastAsia" w:ascii="宋体" w:hAnsi="宋体" w:eastAsia="宋体" w:cs="宋体"/>
          <w:b/>
          <w:bCs/>
          <w:sz w:val="32"/>
          <w:szCs w:val="32"/>
          <w:highlight w:val="none"/>
          <w:lang w:val="en-US" w:eastAsia="zh-CN"/>
        </w:rPr>
        <w:t>4</w:t>
      </w:r>
      <w:r>
        <w:rPr>
          <w:rFonts w:hint="eastAsia" w:ascii="宋体" w:hAnsi="宋体" w:eastAsia="宋体" w:cs="宋体"/>
          <w:b/>
          <w:bCs/>
          <w:sz w:val="32"/>
          <w:szCs w:val="32"/>
          <w:highlight w:val="none"/>
        </w:rPr>
        <w:t>：</w:t>
      </w:r>
    </w:p>
    <w:p>
      <w:pPr>
        <w:spacing w:line="560" w:lineRule="atLeast"/>
        <w:rPr>
          <w:rFonts w:hint="eastAsia" w:ascii="微软雅黑" w:hAnsi="微软雅黑" w:eastAsia="微软雅黑" w:cs="微软雅黑"/>
          <w:sz w:val="32"/>
          <w:szCs w:val="32"/>
        </w:rPr>
      </w:pPr>
    </w:p>
    <w:p>
      <w:pPr>
        <w:spacing w:line="560" w:lineRule="atLeast"/>
        <w:jc w:val="center"/>
        <w:rPr>
          <w:rFonts w:hint="eastAsia" w:ascii="Times New Roman" w:hAnsi="Times New Roman" w:eastAsia="方正小标宋简体" w:cs="Times New Roman"/>
          <w:b w:val="0"/>
          <w:bCs w:val="0"/>
          <w:sz w:val="36"/>
          <w:szCs w:val="36"/>
        </w:rPr>
      </w:pPr>
      <w:r>
        <w:rPr>
          <w:rFonts w:hint="eastAsia" w:ascii="Times New Roman" w:hAnsi="Times New Roman" w:eastAsia="方正小标宋简体" w:cs="Times New Roman"/>
          <w:b w:val="0"/>
          <w:bCs w:val="0"/>
          <w:sz w:val="36"/>
          <w:szCs w:val="36"/>
          <w:lang w:eastAsia="zh-CN"/>
        </w:rPr>
        <w:t>滕州市人才发展集团有限公司</w:t>
      </w:r>
      <w:r>
        <w:rPr>
          <w:rFonts w:hint="eastAsia" w:ascii="Times New Roman" w:hAnsi="Times New Roman" w:eastAsia="方正小标宋简体" w:cs="Times New Roman"/>
          <w:b w:val="0"/>
          <w:bCs w:val="0"/>
          <w:sz w:val="36"/>
          <w:szCs w:val="36"/>
        </w:rPr>
        <w:t>公开招聘劳务派遣制</w:t>
      </w:r>
    </w:p>
    <w:p>
      <w:pPr>
        <w:spacing w:line="560" w:lineRule="atLeast"/>
        <w:jc w:val="center"/>
        <w:rPr>
          <w:rFonts w:hint="default" w:ascii="Times New Roman" w:hAnsi="Times New Roman" w:eastAsia="方正小标宋简体" w:cs="Times New Roman"/>
          <w:b w:val="0"/>
          <w:bCs w:val="0"/>
          <w:sz w:val="36"/>
          <w:szCs w:val="36"/>
          <w:lang w:val="en-US" w:eastAsia="zh-CN"/>
        </w:rPr>
      </w:pPr>
      <w:r>
        <w:rPr>
          <w:rFonts w:hint="eastAsia" w:ascii="Times New Roman" w:hAnsi="Times New Roman" w:eastAsia="方正小标宋简体" w:cs="Times New Roman"/>
          <w:b w:val="0"/>
          <w:bCs w:val="0"/>
          <w:sz w:val="36"/>
          <w:szCs w:val="36"/>
        </w:rPr>
        <w:t>司法警务辅助人员</w:t>
      </w:r>
      <w:r>
        <w:rPr>
          <w:rFonts w:hint="eastAsia" w:ascii="Times New Roman" w:hAnsi="Times New Roman" w:eastAsia="方正小标宋简体" w:cs="Times New Roman"/>
          <w:b w:val="0"/>
          <w:bCs w:val="0"/>
          <w:sz w:val="36"/>
          <w:szCs w:val="36"/>
          <w:lang w:val="en-US" w:eastAsia="zh-CN"/>
        </w:rPr>
        <w:t>本人身体状况确认书</w:t>
      </w:r>
    </w:p>
    <w:p>
      <w:pPr>
        <w:widowControl/>
        <w:shd w:val="clear" w:color="auto"/>
        <w:spacing w:line="560" w:lineRule="atLeast"/>
        <w:jc w:val="center"/>
        <w:rPr>
          <w:rFonts w:ascii="仿宋_GB2312" w:hAnsi="仿宋_GB2312" w:eastAsia="仿宋_GB2312" w:cs="仿宋_GB2312"/>
          <w:sz w:val="32"/>
          <w:szCs w:val="32"/>
        </w:rPr>
      </w:pPr>
    </w:p>
    <w:p>
      <w:pPr>
        <w:keepNext w:val="0"/>
        <w:keepLines w:val="0"/>
        <w:pageBreakBefore w:val="0"/>
        <w:widowControl/>
        <w:shd w:val="clear" w:color="auto"/>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本人承诺身体状况良好，能够参加滕州市人才发展集团有限公司公开招聘劳务派遣制司法警务辅助人员的体能测评。如本人隐瞒身体状况造成后果，或个人原因发生身体损害的，责任由本人承担。</w:t>
      </w:r>
    </w:p>
    <w:p>
      <w:pPr>
        <w:widowControl/>
        <w:shd w:val="clear" w:color="auto"/>
        <w:spacing w:line="560" w:lineRule="atLeast"/>
        <w:jc w:val="left"/>
        <w:rPr>
          <w:rFonts w:hint="eastAsia" w:ascii="仿宋_GB2312" w:hAnsi="仿宋_GB2312" w:eastAsia="仿宋_GB2312" w:cs="仿宋_GB2312"/>
          <w:color w:val="auto"/>
          <w:sz w:val="32"/>
          <w:szCs w:val="32"/>
          <w:highlight w:val="none"/>
          <w:lang w:val="en-US" w:eastAsia="zh-CN"/>
        </w:rPr>
      </w:pPr>
    </w:p>
    <w:p>
      <w:pPr>
        <w:widowControl/>
        <w:shd w:val="clear" w:color="auto"/>
        <w:spacing w:line="560" w:lineRule="atLeast"/>
        <w:jc w:val="left"/>
        <w:rPr>
          <w:rFonts w:hint="eastAsia" w:ascii="仿宋_GB2312" w:hAnsi="仿宋_GB2312" w:eastAsia="仿宋_GB2312" w:cs="仿宋_GB2312"/>
          <w:color w:val="auto"/>
          <w:sz w:val="32"/>
          <w:szCs w:val="32"/>
          <w:highlight w:val="none"/>
          <w:lang w:val="en-US" w:eastAsia="zh-CN"/>
        </w:rPr>
      </w:pPr>
    </w:p>
    <w:p>
      <w:pPr>
        <w:widowControl/>
        <w:shd w:val="clear" w:color="auto"/>
        <w:spacing w:line="560" w:lineRule="atLeas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报考人（签字并按手印）：   </w:t>
      </w:r>
    </w:p>
    <w:p>
      <w:pPr>
        <w:widowControl/>
        <w:shd w:val="clear" w:color="auto"/>
        <w:spacing w:line="560" w:lineRule="atLeas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widowControl/>
        <w:shd w:val="clear" w:color="auto"/>
        <w:spacing w:line="560" w:lineRule="atLeast"/>
        <w:ind w:firstLine="5120" w:firstLineChars="1600"/>
        <w:jc w:val="left"/>
        <w:rPr>
          <w:rFonts w:ascii="宋体" w:hAnsi="宋体" w:cs="仿宋_GB2312"/>
          <w:sz w:val="32"/>
          <w:szCs w:val="32"/>
        </w:rPr>
      </w:pPr>
      <w:r>
        <w:rPr>
          <w:rFonts w:hint="eastAsia" w:ascii="仿宋_GB2312" w:hAnsi="仿宋_GB2312" w:eastAsia="仿宋_GB2312" w:cs="仿宋_GB2312"/>
          <w:color w:val="auto"/>
          <w:sz w:val="32"/>
          <w:szCs w:val="32"/>
          <w:highlight w:val="none"/>
          <w:lang w:val="en-US" w:eastAsia="zh-CN"/>
        </w:rPr>
        <w:t xml:space="preserve">  2024年  月  日</w:t>
      </w: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widowControl/>
        <w:shd w:val="clear" w:color="auto"/>
        <w:spacing w:line="560" w:lineRule="atLeast"/>
        <w:jc w:val="left"/>
        <w:rPr>
          <w:rFonts w:ascii="宋体" w:hAnsi="宋体"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righ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numPr>
          <w:ilvl w:val="0"/>
          <w:numId w:val="0"/>
        </w:numPr>
        <w:jc w:val="left"/>
        <w:rPr>
          <w:rFonts w:hint="default"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641956-5894-4C99-A8F6-C15755811A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6BAFDA90-BFD1-46AD-86FE-4240AF1912EF}"/>
  </w:font>
  <w:font w:name="仿宋_GB2312">
    <w:panose1 w:val="02010609030101010101"/>
    <w:charset w:val="86"/>
    <w:family w:val="auto"/>
    <w:pitch w:val="default"/>
    <w:sig w:usb0="00000001" w:usb1="080E0000" w:usb2="00000000" w:usb3="00000000" w:csb0="00040000" w:csb1="00000000"/>
    <w:embedRegular r:id="rId3" w:fontKey="{36BE73C4-8710-4ED5-BCF7-A6C891F79F9C}"/>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05981197-E683-4234-B974-6CBBC6A46740}"/>
  </w:font>
  <w:font w:name="Wingdings 2">
    <w:panose1 w:val="05020102010507070707"/>
    <w:charset w:val="02"/>
    <w:family w:val="roman"/>
    <w:pitch w:val="default"/>
    <w:sig w:usb0="00000000" w:usb1="00000000" w:usb2="00000000" w:usb3="00000000" w:csb0="80000000" w:csb1="00000000"/>
    <w:embedRegular r:id="rId5" w:fontKey="{AD1CABFF-8E6F-4029-8ADB-39629EB2A9B4}"/>
  </w:font>
  <w:font w:name="微软雅黑">
    <w:panose1 w:val="020B0503020204020204"/>
    <w:charset w:val="86"/>
    <w:family w:val="auto"/>
    <w:pitch w:val="default"/>
    <w:sig w:usb0="80000287" w:usb1="2ACF3C50" w:usb2="00000016" w:usb3="00000000" w:csb0="0004001F" w:csb1="00000000"/>
    <w:embedRegular r:id="rId6" w:fontKey="{C36CD730-3796-4A60-B7DC-C6D35BDB7A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010751"/>
    </w:sdtPr>
    <w:sdtEndPr>
      <w:rPr>
        <w:rFonts w:asciiTheme="minorEastAsia" w:hAnsiTheme="minorEastAsia" w:eastAsiaTheme="minorEastAsia"/>
        <w:sz w:val="21"/>
        <w:szCs w:val="21"/>
      </w:rPr>
    </w:sdtEndPr>
    <w:sdtContent>
      <w:p>
        <w:pPr>
          <w:pStyle w:val="2"/>
          <w:jc w:val="center"/>
          <w:rPr>
            <w:rFonts w:asciiTheme="minorEastAsia" w:hAnsiTheme="minorEastAsia" w:eastAsiaTheme="minorEastAsia"/>
            <w:sz w:val="21"/>
            <w:szCs w:val="21"/>
          </w:rPr>
        </w:pPr>
        <w:r>
          <w:rPr>
            <w:rFonts w:ascii="仿宋" w:hAnsi="仿宋" w:eastAsia="仿宋"/>
            <w:b/>
            <w:sz w:val="21"/>
            <w:szCs w:val="21"/>
          </w:rPr>
          <w:fldChar w:fldCharType="begin"/>
        </w:r>
        <w:r>
          <w:rPr>
            <w:rFonts w:ascii="仿宋" w:hAnsi="仿宋" w:eastAsia="仿宋"/>
            <w:b/>
            <w:sz w:val="21"/>
            <w:szCs w:val="21"/>
          </w:rPr>
          <w:instrText xml:space="preserve">PAGE   \* MERGEFORMAT</w:instrText>
        </w:r>
        <w:r>
          <w:rPr>
            <w:rFonts w:ascii="仿宋" w:hAnsi="仿宋" w:eastAsia="仿宋"/>
            <w:b/>
            <w:sz w:val="21"/>
            <w:szCs w:val="21"/>
          </w:rPr>
          <w:fldChar w:fldCharType="separate"/>
        </w:r>
        <w:r>
          <w:rPr>
            <w:rFonts w:ascii="仿宋" w:hAnsi="仿宋" w:eastAsia="仿宋"/>
            <w:b/>
            <w:sz w:val="21"/>
            <w:szCs w:val="21"/>
            <w:lang w:val="zh-CN"/>
          </w:rPr>
          <w:t>1</w:t>
        </w:r>
        <w:r>
          <w:rPr>
            <w:rFonts w:ascii="仿宋" w:hAnsi="仿宋" w:eastAsia="仿宋"/>
            <w:b/>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ODVhZGZhYmJkNWQ0NjJkNDY0ZDg5NGRiNjJkZDUifQ=="/>
  </w:docVars>
  <w:rsids>
    <w:rsidRoot w:val="00000000"/>
    <w:rsid w:val="0039012D"/>
    <w:rsid w:val="02FB7E89"/>
    <w:rsid w:val="03E94B2B"/>
    <w:rsid w:val="045A6B77"/>
    <w:rsid w:val="04AA3A81"/>
    <w:rsid w:val="04D70A40"/>
    <w:rsid w:val="04EA0D61"/>
    <w:rsid w:val="05B025B9"/>
    <w:rsid w:val="05CC0260"/>
    <w:rsid w:val="060356C3"/>
    <w:rsid w:val="060519C4"/>
    <w:rsid w:val="068D7149"/>
    <w:rsid w:val="069E3612"/>
    <w:rsid w:val="06A02ACB"/>
    <w:rsid w:val="06CE4457"/>
    <w:rsid w:val="07100621"/>
    <w:rsid w:val="07F117F7"/>
    <w:rsid w:val="08C72F61"/>
    <w:rsid w:val="08DB71DA"/>
    <w:rsid w:val="09872084"/>
    <w:rsid w:val="0A1F7F92"/>
    <w:rsid w:val="0A6F1B02"/>
    <w:rsid w:val="0BC00F03"/>
    <w:rsid w:val="0C604F3E"/>
    <w:rsid w:val="0C6B7072"/>
    <w:rsid w:val="0C7B02EA"/>
    <w:rsid w:val="0D3F367F"/>
    <w:rsid w:val="0DC91529"/>
    <w:rsid w:val="0E3270CE"/>
    <w:rsid w:val="0E6C10BD"/>
    <w:rsid w:val="0F801499"/>
    <w:rsid w:val="0FDA6F04"/>
    <w:rsid w:val="10090F42"/>
    <w:rsid w:val="118F6484"/>
    <w:rsid w:val="14C842E9"/>
    <w:rsid w:val="15075A95"/>
    <w:rsid w:val="15FB249C"/>
    <w:rsid w:val="163C396A"/>
    <w:rsid w:val="1745678C"/>
    <w:rsid w:val="17516DD3"/>
    <w:rsid w:val="187F2FB0"/>
    <w:rsid w:val="18D06B51"/>
    <w:rsid w:val="19024052"/>
    <w:rsid w:val="1941466A"/>
    <w:rsid w:val="1A393593"/>
    <w:rsid w:val="1A9C249F"/>
    <w:rsid w:val="1AAF4E97"/>
    <w:rsid w:val="1B15030D"/>
    <w:rsid w:val="1C8C1AEE"/>
    <w:rsid w:val="1D4910D4"/>
    <w:rsid w:val="1DF0409A"/>
    <w:rsid w:val="1E4D402A"/>
    <w:rsid w:val="1E562965"/>
    <w:rsid w:val="1E5A660D"/>
    <w:rsid w:val="1E672DC4"/>
    <w:rsid w:val="1E676920"/>
    <w:rsid w:val="1EA329CE"/>
    <w:rsid w:val="1EFD54D7"/>
    <w:rsid w:val="1F730B01"/>
    <w:rsid w:val="1F811C64"/>
    <w:rsid w:val="1FBE4C66"/>
    <w:rsid w:val="20717F2A"/>
    <w:rsid w:val="20861D9A"/>
    <w:rsid w:val="20BF1705"/>
    <w:rsid w:val="20E9621A"/>
    <w:rsid w:val="22465C8A"/>
    <w:rsid w:val="226C3400"/>
    <w:rsid w:val="226F298F"/>
    <w:rsid w:val="228710B6"/>
    <w:rsid w:val="23123721"/>
    <w:rsid w:val="24374FE7"/>
    <w:rsid w:val="24684F31"/>
    <w:rsid w:val="250D05B7"/>
    <w:rsid w:val="253054E2"/>
    <w:rsid w:val="260D24A3"/>
    <w:rsid w:val="263B7010"/>
    <w:rsid w:val="27F140F0"/>
    <w:rsid w:val="28720F40"/>
    <w:rsid w:val="28C74F99"/>
    <w:rsid w:val="29AA6A1F"/>
    <w:rsid w:val="29FA0F90"/>
    <w:rsid w:val="2A832D34"/>
    <w:rsid w:val="2AA438A0"/>
    <w:rsid w:val="2AD0640E"/>
    <w:rsid w:val="2AE20089"/>
    <w:rsid w:val="2B577D1D"/>
    <w:rsid w:val="2B62264C"/>
    <w:rsid w:val="2B8C6FD6"/>
    <w:rsid w:val="2BE47876"/>
    <w:rsid w:val="2C1A39B3"/>
    <w:rsid w:val="2C1B5102"/>
    <w:rsid w:val="2C1B6F9C"/>
    <w:rsid w:val="2C6D49AA"/>
    <w:rsid w:val="2CB82A3D"/>
    <w:rsid w:val="2E264B1F"/>
    <w:rsid w:val="2ED173BC"/>
    <w:rsid w:val="2EE516A4"/>
    <w:rsid w:val="2FB62DF7"/>
    <w:rsid w:val="30CB0F91"/>
    <w:rsid w:val="31F8639A"/>
    <w:rsid w:val="330F61FB"/>
    <w:rsid w:val="331865C6"/>
    <w:rsid w:val="351654D5"/>
    <w:rsid w:val="367760AB"/>
    <w:rsid w:val="36B04C59"/>
    <w:rsid w:val="37364881"/>
    <w:rsid w:val="38427FCC"/>
    <w:rsid w:val="393957B3"/>
    <w:rsid w:val="398F7A24"/>
    <w:rsid w:val="39E16811"/>
    <w:rsid w:val="3AEA7E4F"/>
    <w:rsid w:val="3B512DAC"/>
    <w:rsid w:val="3B632A29"/>
    <w:rsid w:val="3D124655"/>
    <w:rsid w:val="3D556CD0"/>
    <w:rsid w:val="3DBC0D8E"/>
    <w:rsid w:val="3DF558E8"/>
    <w:rsid w:val="3E133F77"/>
    <w:rsid w:val="3E6350CC"/>
    <w:rsid w:val="3EB968CD"/>
    <w:rsid w:val="3ED03279"/>
    <w:rsid w:val="3F6E3B5B"/>
    <w:rsid w:val="3FD10F02"/>
    <w:rsid w:val="400E4C5A"/>
    <w:rsid w:val="401B0661"/>
    <w:rsid w:val="402700DA"/>
    <w:rsid w:val="40EC2905"/>
    <w:rsid w:val="40ED0AAF"/>
    <w:rsid w:val="41087697"/>
    <w:rsid w:val="42FA567F"/>
    <w:rsid w:val="43027EFB"/>
    <w:rsid w:val="443733DD"/>
    <w:rsid w:val="44BA339E"/>
    <w:rsid w:val="45374186"/>
    <w:rsid w:val="459935B0"/>
    <w:rsid w:val="468F30D2"/>
    <w:rsid w:val="46CC73B9"/>
    <w:rsid w:val="47A4023F"/>
    <w:rsid w:val="48E16B80"/>
    <w:rsid w:val="48F474A7"/>
    <w:rsid w:val="4955372E"/>
    <w:rsid w:val="4A565E45"/>
    <w:rsid w:val="4C742A02"/>
    <w:rsid w:val="4CD45367"/>
    <w:rsid w:val="4DAB7D28"/>
    <w:rsid w:val="4DAC634B"/>
    <w:rsid w:val="4DB43C8A"/>
    <w:rsid w:val="4DC04EE5"/>
    <w:rsid w:val="4E2F305C"/>
    <w:rsid w:val="4ED93C8A"/>
    <w:rsid w:val="4EE23C1E"/>
    <w:rsid w:val="4F2B14B1"/>
    <w:rsid w:val="500D49E0"/>
    <w:rsid w:val="502D3360"/>
    <w:rsid w:val="514342BB"/>
    <w:rsid w:val="51837296"/>
    <w:rsid w:val="52BE6462"/>
    <w:rsid w:val="531A2604"/>
    <w:rsid w:val="535C24C0"/>
    <w:rsid w:val="54B308BD"/>
    <w:rsid w:val="55376345"/>
    <w:rsid w:val="5543596A"/>
    <w:rsid w:val="558D41B7"/>
    <w:rsid w:val="55E62245"/>
    <w:rsid w:val="56584572"/>
    <w:rsid w:val="570B0881"/>
    <w:rsid w:val="5728063B"/>
    <w:rsid w:val="59CF4D9E"/>
    <w:rsid w:val="5A0A4204"/>
    <w:rsid w:val="5AA73B01"/>
    <w:rsid w:val="5B437F04"/>
    <w:rsid w:val="5B9C3F0C"/>
    <w:rsid w:val="5BB47CAB"/>
    <w:rsid w:val="5BF84A80"/>
    <w:rsid w:val="5CFE7777"/>
    <w:rsid w:val="5DCC330B"/>
    <w:rsid w:val="60DF620F"/>
    <w:rsid w:val="60DF746E"/>
    <w:rsid w:val="616F3EC5"/>
    <w:rsid w:val="61F569C9"/>
    <w:rsid w:val="62471F04"/>
    <w:rsid w:val="63A80B0C"/>
    <w:rsid w:val="63D52BD9"/>
    <w:rsid w:val="63FA2F2B"/>
    <w:rsid w:val="640F33B2"/>
    <w:rsid w:val="64AF5EF8"/>
    <w:rsid w:val="65793314"/>
    <w:rsid w:val="65DA51F7"/>
    <w:rsid w:val="664A62D0"/>
    <w:rsid w:val="66A55805"/>
    <w:rsid w:val="67FC1454"/>
    <w:rsid w:val="68352BB8"/>
    <w:rsid w:val="684871FB"/>
    <w:rsid w:val="68EF30C6"/>
    <w:rsid w:val="692B02A6"/>
    <w:rsid w:val="6996483B"/>
    <w:rsid w:val="69A43772"/>
    <w:rsid w:val="6AA84279"/>
    <w:rsid w:val="6C4C27C7"/>
    <w:rsid w:val="6C6A134C"/>
    <w:rsid w:val="6C9C4FB4"/>
    <w:rsid w:val="6CAC1D02"/>
    <w:rsid w:val="6D262AD0"/>
    <w:rsid w:val="6D4672A3"/>
    <w:rsid w:val="6E511637"/>
    <w:rsid w:val="6EC10D02"/>
    <w:rsid w:val="6F9F6029"/>
    <w:rsid w:val="6FEF73C8"/>
    <w:rsid w:val="70393BE0"/>
    <w:rsid w:val="708F5B07"/>
    <w:rsid w:val="70D33140"/>
    <w:rsid w:val="716C7F12"/>
    <w:rsid w:val="732F1018"/>
    <w:rsid w:val="73A971C4"/>
    <w:rsid w:val="75365F80"/>
    <w:rsid w:val="777F548B"/>
    <w:rsid w:val="77FA641A"/>
    <w:rsid w:val="788C05D2"/>
    <w:rsid w:val="78D925C4"/>
    <w:rsid w:val="78E31405"/>
    <w:rsid w:val="78ED13FE"/>
    <w:rsid w:val="79FE105C"/>
    <w:rsid w:val="7A2F491E"/>
    <w:rsid w:val="7B314CB6"/>
    <w:rsid w:val="7C540977"/>
    <w:rsid w:val="7C9424C4"/>
    <w:rsid w:val="7D767CDA"/>
    <w:rsid w:val="7E105802"/>
    <w:rsid w:val="7FAE52D2"/>
    <w:rsid w:val="7FB666D7"/>
    <w:rsid w:val="7FF4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 w:type="paragraph" w:styleId="8">
    <w:name w:val="No Spacing"/>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3331</Words>
  <Characters>3437</Characters>
  <Lines>0</Lines>
  <Paragraphs>0</Paragraphs>
  <TotalTime>3</TotalTime>
  <ScaleCrop>false</ScaleCrop>
  <LinksUpToDate>false</LinksUpToDate>
  <CharactersWithSpaces>3629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2024-02-27T08:42:00Z</dcterms:created>
  <dc:creator>Administrator</dc:creator>
  <cp:lastModifiedBy>王大斌</cp:lastModifiedBy>
  <dcterms:modified xsi:type="dcterms:W3CDTF">2024-06-27T08:55:46Z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FE36359BA25245669159FDB9948D27BD_13</vt:lpwstr>
  </property>
</Properties>
</file>