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sz w:val="32"/>
          <w:szCs w:val="28"/>
        </w:rPr>
      </w:pPr>
      <w:r>
        <w:rPr>
          <w:rFonts w:hint="eastAsia" w:ascii="仿宋" w:hAnsi="仿宋" w:eastAsia="仿宋"/>
          <w:b/>
          <w:sz w:val="32"/>
          <w:szCs w:val="28"/>
        </w:rPr>
        <w:t>泉州中侨（集团）股份有限公司味精厂</w:t>
      </w:r>
    </w:p>
    <w:p>
      <w:pPr>
        <w:spacing w:line="360" w:lineRule="auto"/>
        <w:jc w:val="center"/>
        <w:rPr>
          <w:rFonts w:hint="eastAsia" w:ascii="仿宋" w:hAnsi="仿宋" w:eastAsia="仿宋"/>
          <w:b/>
          <w:sz w:val="32"/>
          <w:szCs w:val="28"/>
        </w:rPr>
      </w:pPr>
      <w:r>
        <w:rPr>
          <w:rFonts w:hint="eastAsia" w:ascii="仿宋" w:hAnsi="仿宋" w:eastAsia="仿宋"/>
          <w:b/>
          <w:sz w:val="32"/>
          <w:szCs w:val="28"/>
        </w:rPr>
        <w:t>202</w:t>
      </w:r>
      <w:r>
        <w:rPr>
          <w:rFonts w:hint="eastAsia" w:ascii="仿宋" w:hAnsi="仿宋" w:eastAsia="仿宋"/>
          <w:b/>
          <w:sz w:val="32"/>
          <w:szCs w:val="28"/>
          <w:lang w:val="en-US" w:eastAsia="zh-CN"/>
        </w:rPr>
        <w:t>4</w:t>
      </w:r>
      <w:r>
        <w:rPr>
          <w:rFonts w:hint="eastAsia" w:ascii="仿宋" w:hAnsi="仿宋" w:eastAsia="仿宋"/>
          <w:b/>
          <w:sz w:val="32"/>
          <w:szCs w:val="28"/>
        </w:rPr>
        <w:t>年度公开招聘简章</w:t>
      </w:r>
    </w:p>
    <w:p>
      <w:pPr>
        <w:spacing w:line="360" w:lineRule="auto"/>
        <w:ind w:firstLine="562" w:firstLineChars="200"/>
        <w:rPr>
          <w:rFonts w:hint="eastAsia" w:ascii="仿宋" w:hAnsi="仿宋" w:eastAsia="仿宋"/>
          <w:b/>
          <w:sz w:val="28"/>
          <w:szCs w:val="28"/>
        </w:rPr>
      </w:pP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一、泉州中侨</w:t>
      </w:r>
      <w:r>
        <w:rPr>
          <w:rFonts w:hint="eastAsia" w:ascii="仿宋" w:hAnsi="仿宋" w:eastAsia="仿宋"/>
          <w:b/>
          <w:sz w:val="28"/>
          <w:szCs w:val="28"/>
          <w:lang w:eastAsia="zh-CN"/>
        </w:rPr>
        <w:t>（集团）股份有限公司味精厂</w:t>
      </w:r>
      <w:r>
        <w:rPr>
          <w:rFonts w:hint="eastAsia" w:ascii="仿宋" w:hAnsi="仿宋" w:eastAsia="仿宋"/>
          <w:b/>
          <w:sz w:val="28"/>
          <w:szCs w:val="28"/>
        </w:rPr>
        <w:t>概况</w:t>
      </w:r>
    </w:p>
    <w:p>
      <w:p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泉州中侨（集团）股份有限公司味精厂（简称“中侨味精厂”）隶属泉州中侨（集团）股份有限公司，企业始建于1958年8月</w:t>
      </w:r>
      <w:r>
        <w:rPr>
          <w:rFonts w:hint="eastAsia" w:ascii="仿宋" w:hAnsi="仿宋" w:eastAsia="仿宋"/>
          <w:sz w:val="28"/>
          <w:szCs w:val="28"/>
          <w:lang w:eastAsia="zh-CN"/>
        </w:rPr>
        <w:t>，先后获得“福建名牌产品”、“福建省著名商标”、“福建老字号”、“鲤城区守合同重信用企业”等荣誉称号。</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企业经营范围：</w:t>
      </w:r>
      <w:r>
        <w:rPr>
          <w:rFonts w:hint="eastAsia" w:ascii="仿宋" w:hAnsi="仿宋" w:eastAsia="仿宋"/>
          <w:sz w:val="28"/>
          <w:szCs w:val="28"/>
          <w:lang w:eastAsia="zh-CN"/>
        </w:rPr>
        <w:t>调味品生产；食品生产。（依法须经批准的项目，经相关部门批准后方可开展经营活动，具体经营项目以相关部门批准文件或许可证件为准）一般项目：食品销售（仅销售预包装食品）；食品互联网销售（仅销售预包装食品）；货物进出口；食品进出口；食用农产品批发；包装服务。（除依法须经批准的项目外，凭营业执照依法自主开展经营活动）。</w:t>
      </w:r>
      <w:r>
        <w:rPr>
          <w:rFonts w:hint="eastAsia" w:ascii="仿宋" w:hAnsi="仿宋" w:eastAsia="仿宋"/>
          <w:sz w:val="28"/>
          <w:szCs w:val="28"/>
        </w:rPr>
        <w:t>多年来，企业始终坚持“发展、创新、和谐、务实、奉献”的发展理念，严格遵循“集团化、科学化”的整体思路，着眼于建设现代化企业，优化资源要素配置，实现与客户共存、共赢、共同发展。以多种经营，多元合作商务经营理念，努力实现新的跨越式发展。</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二、招聘岗位要求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（一）基本条件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1.具有中华人民共和国国籍，遵守国家法律法规；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具有良好的政治素质和道德品行；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具体干事创业的事业心和责任感；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具体良好的职业素养，团结协作；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 具有正常履行职责的身体条件和心理素质；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（二）岗位条件</w:t>
      </w:r>
    </w:p>
    <w:tbl>
      <w:tblPr>
        <w:tblStyle w:val="5"/>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675"/>
        <w:gridCol w:w="3827"/>
        <w:gridCol w:w="752"/>
        <w:gridCol w:w="265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spacing w:line="360" w:lineRule="auto"/>
              <w:jc w:val="center"/>
              <w:rPr>
                <w:rFonts w:ascii="仿宋" w:hAnsi="仿宋" w:eastAsia="仿宋"/>
                <w:szCs w:val="28"/>
              </w:rPr>
            </w:pPr>
            <w:r>
              <w:rPr>
                <w:rFonts w:hint="eastAsia" w:ascii="仿宋" w:hAnsi="仿宋" w:eastAsia="仿宋"/>
                <w:szCs w:val="28"/>
              </w:rPr>
              <w:t>序号</w:t>
            </w:r>
          </w:p>
        </w:tc>
        <w:tc>
          <w:tcPr>
            <w:tcW w:w="675" w:type="dxa"/>
            <w:vAlign w:val="center"/>
          </w:tcPr>
          <w:p>
            <w:pPr>
              <w:spacing w:line="360" w:lineRule="auto"/>
              <w:jc w:val="center"/>
              <w:rPr>
                <w:rFonts w:ascii="仿宋" w:hAnsi="仿宋" w:eastAsia="仿宋"/>
                <w:szCs w:val="28"/>
              </w:rPr>
            </w:pPr>
            <w:r>
              <w:rPr>
                <w:rFonts w:hint="eastAsia" w:ascii="仿宋" w:hAnsi="仿宋" w:eastAsia="仿宋"/>
                <w:szCs w:val="28"/>
              </w:rPr>
              <w:t>招聘岗位</w:t>
            </w:r>
          </w:p>
        </w:tc>
        <w:tc>
          <w:tcPr>
            <w:tcW w:w="3827" w:type="dxa"/>
            <w:vAlign w:val="center"/>
          </w:tcPr>
          <w:p>
            <w:pPr>
              <w:spacing w:line="360" w:lineRule="auto"/>
              <w:jc w:val="center"/>
              <w:rPr>
                <w:rFonts w:ascii="仿宋" w:hAnsi="仿宋" w:eastAsia="仿宋"/>
                <w:szCs w:val="28"/>
              </w:rPr>
            </w:pPr>
            <w:r>
              <w:rPr>
                <w:rFonts w:hint="eastAsia" w:ascii="仿宋" w:hAnsi="仿宋" w:eastAsia="仿宋"/>
                <w:szCs w:val="28"/>
              </w:rPr>
              <w:t>岗位职责</w:t>
            </w:r>
          </w:p>
        </w:tc>
        <w:tc>
          <w:tcPr>
            <w:tcW w:w="752" w:type="dxa"/>
            <w:vAlign w:val="center"/>
          </w:tcPr>
          <w:p>
            <w:pPr>
              <w:spacing w:line="360" w:lineRule="auto"/>
              <w:jc w:val="center"/>
              <w:rPr>
                <w:rFonts w:ascii="仿宋" w:hAnsi="仿宋" w:eastAsia="仿宋"/>
                <w:szCs w:val="28"/>
              </w:rPr>
            </w:pPr>
            <w:r>
              <w:rPr>
                <w:rFonts w:hint="eastAsia" w:ascii="仿宋" w:hAnsi="仿宋" w:eastAsia="仿宋"/>
                <w:szCs w:val="28"/>
              </w:rPr>
              <w:t>招用人数</w:t>
            </w:r>
          </w:p>
        </w:tc>
        <w:tc>
          <w:tcPr>
            <w:tcW w:w="2650" w:type="dxa"/>
            <w:vAlign w:val="center"/>
          </w:tcPr>
          <w:p>
            <w:pPr>
              <w:spacing w:line="360" w:lineRule="auto"/>
              <w:jc w:val="center"/>
              <w:rPr>
                <w:rFonts w:ascii="仿宋" w:hAnsi="仿宋" w:eastAsia="仿宋"/>
                <w:szCs w:val="28"/>
              </w:rPr>
            </w:pPr>
            <w:r>
              <w:rPr>
                <w:rFonts w:hint="eastAsia" w:ascii="仿宋" w:hAnsi="仿宋" w:eastAsia="仿宋"/>
                <w:szCs w:val="28"/>
              </w:rPr>
              <w:t>招用条件</w:t>
            </w:r>
          </w:p>
        </w:tc>
        <w:tc>
          <w:tcPr>
            <w:tcW w:w="1026" w:type="dxa"/>
            <w:vAlign w:val="center"/>
          </w:tcPr>
          <w:p>
            <w:pPr>
              <w:spacing w:line="360" w:lineRule="auto"/>
              <w:jc w:val="center"/>
              <w:rPr>
                <w:rFonts w:ascii="仿宋" w:hAnsi="仿宋" w:eastAsia="仿宋"/>
                <w:szCs w:val="28"/>
              </w:rPr>
            </w:pPr>
            <w:r>
              <w:rPr>
                <w:rFonts w:hint="eastAsia" w:ascii="仿宋" w:hAnsi="仿宋" w:eastAsia="仿宋"/>
                <w:szCs w:val="28"/>
              </w:rPr>
              <w:t>招用方式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spacing w:line="360" w:lineRule="auto"/>
              <w:jc w:val="center"/>
              <w:rPr>
                <w:rFonts w:ascii="仿宋" w:hAnsi="仿宋" w:eastAsia="仿宋"/>
                <w:szCs w:val="28"/>
              </w:rPr>
            </w:pPr>
            <w:r>
              <w:rPr>
                <w:rFonts w:hint="eastAsia" w:ascii="仿宋" w:hAnsi="仿宋" w:eastAsia="仿宋"/>
                <w:szCs w:val="28"/>
              </w:rPr>
              <w:t>1</w:t>
            </w:r>
          </w:p>
        </w:tc>
        <w:tc>
          <w:tcPr>
            <w:tcW w:w="675" w:type="dxa"/>
            <w:vAlign w:val="center"/>
          </w:tcPr>
          <w:p>
            <w:pPr>
              <w:spacing w:line="360" w:lineRule="auto"/>
              <w:jc w:val="center"/>
              <w:rPr>
                <w:rFonts w:hint="eastAsia" w:ascii="仿宋" w:hAnsi="仿宋" w:eastAsia="仿宋"/>
                <w:szCs w:val="28"/>
                <w:lang w:eastAsia="zh-CN"/>
              </w:rPr>
            </w:pPr>
            <w:r>
              <w:rPr>
                <w:rFonts w:hint="eastAsia" w:ascii="仿宋" w:hAnsi="仿宋" w:eastAsia="仿宋" w:cs="仿宋"/>
                <w:i w:val="0"/>
                <w:iCs w:val="0"/>
                <w:color w:val="000000"/>
                <w:kern w:val="0"/>
                <w:sz w:val="22"/>
                <w:szCs w:val="22"/>
                <w:u w:val="none"/>
                <w:lang w:val="en-US" w:eastAsia="zh-CN" w:bidi="ar"/>
              </w:rPr>
              <w:t>车间一线操作工</w:t>
            </w:r>
          </w:p>
        </w:tc>
        <w:tc>
          <w:tcPr>
            <w:tcW w:w="3827" w:type="dxa"/>
            <w:vAlign w:val="center"/>
          </w:tcPr>
          <w:p>
            <w:pPr>
              <w:spacing w:line="360" w:lineRule="auto"/>
              <w:rPr>
                <w:rFonts w:hint="eastAsia" w:ascii="仿宋" w:hAnsi="仿宋" w:eastAsia="仿宋"/>
                <w:szCs w:val="28"/>
              </w:rPr>
            </w:pPr>
            <w:r>
              <w:rPr>
                <w:rFonts w:hint="eastAsia" w:ascii="仿宋" w:hAnsi="仿宋" w:eastAsia="仿宋"/>
                <w:szCs w:val="28"/>
              </w:rPr>
              <w:t>1.能够熟悉本工序工艺流程，并熟练掌握操作技能，严格按工艺进行安全操作，保质保量完成生产任务。</w:t>
            </w:r>
          </w:p>
          <w:p>
            <w:pPr>
              <w:spacing w:line="360" w:lineRule="auto"/>
              <w:rPr>
                <w:rFonts w:ascii="仿宋" w:hAnsi="仿宋" w:eastAsia="仿宋"/>
                <w:szCs w:val="28"/>
              </w:rPr>
            </w:pPr>
            <w:r>
              <w:rPr>
                <w:rFonts w:hint="eastAsia" w:ascii="仿宋" w:hAnsi="仿宋" w:eastAsia="仿宋"/>
                <w:szCs w:val="28"/>
              </w:rPr>
              <w:t>2.认真完成领导交办的其他工作</w:t>
            </w:r>
          </w:p>
        </w:tc>
        <w:tc>
          <w:tcPr>
            <w:tcW w:w="752" w:type="dxa"/>
            <w:vAlign w:val="center"/>
          </w:tcPr>
          <w:p>
            <w:pPr>
              <w:spacing w:line="360" w:lineRule="auto"/>
              <w:jc w:val="center"/>
              <w:rPr>
                <w:rFonts w:ascii="仿宋" w:hAnsi="仿宋" w:eastAsia="仿宋"/>
                <w:szCs w:val="28"/>
              </w:rPr>
            </w:pPr>
            <w:r>
              <w:rPr>
                <w:rFonts w:hint="eastAsia" w:ascii="仿宋" w:hAnsi="仿宋" w:eastAsia="仿宋"/>
                <w:szCs w:val="28"/>
                <w:lang w:val="en-US" w:eastAsia="zh-CN"/>
              </w:rPr>
              <w:t>4</w:t>
            </w:r>
          </w:p>
        </w:tc>
        <w:tc>
          <w:tcPr>
            <w:tcW w:w="2650" w:type="dxa"/>
            <w:vAlign w:val="center"/>
          </w:tcPr>
          <w:p>
            <w:pPr>
              <w:spacing w:line="360" w:lineRule="auto"/>
              <w:rPr>
                <w:rFonts w:hint="eastAsia" w:ascii="仿宋" w:hAnsi="仿宋" w:eastAsia="仿宋"/>
                <w:szCs w:val="28"/>
              </w:rPr>
            </w:pPr>
            <w:r>
              <w:rPr>
                <w:rFonts w:hint="eastAsia" w:ascii="仿宋" w:hAnsi="仿宋" w:eastAsia="仿宋"/>
                <w:szCs w:val="28"/>
              </w:rPr>
              <w:t>1、35周岁以下（1989年</w:t>
            </w:r>
            <w:r>
              <w:rPr>
                <w:rFonts w:hint="eastAsia" w:ascii="仿宋" w:hAnsi="仿宋" w:eastAsia="仿宋"/>
                <w:szCs w:val="28"/>
                <w:lang w:val="en-US" w:eastAsia="zh-CN"/>
              </w:rPr>
              <w:t>6</w:t>
            </w:r>
            <w:r>
              <w:rPr>
                <w:rFonts w:hint="eastAsia" w:ascii="仿宋" w:hAnsi="仿宋" w:eastAsia="仿宋"/>
                <w:szCs w:val="28"/>
              </w:rPr>
              <w:t xml:space="preserve">月1日以后出生）；                </w:t>
            </w:r>
          </w:p>
          <w:p>
            <w:pPr>
              <w:spacing w:line="360" w:lineRule="auto"/>
              <w:rPr>
                <w:rFonts w:hint="eastAsia" w:ascii="仿宋" w:hAnsi="仿宋" w:eastAsia="仿宋"/>
                <w:szCs w:val="28"/>
              </w:rPr>
            </w:pPr>
            <w:r>
              <w:rPr>
                <w:rFonts w:hint="eastAsia" w:ascii="仿宋" w:hAnsi="仿宋" w:eastAsia="仿宋"/>
                <w:szCs w:val="28"/>
              </w:rPr>
              <w:t>2、中专</w:t>
            </w:r>
            <w:bookmarkStart w:id="0" w:name="_GoBack"/>
            <w:bookmarkEnd w:id="0"/>
            <w:r>
              <w:rPr>
                <w:rFonts w:hint="eastAsia" w:ascii="仿宋" w:hAnsi="仿宋" w:eastAsia="仿宋"/>
                <w:szCs w:val="28"/>
              </w:rPr>
              <w:t>及以上学历；</w:t>
            </w:r>
          </w:p>
          <w:p>
            <w:pPr>
              <w:spacing w:line="360" w:lineRule="auto"/>
              <w:rPr>
                <w:rFonts w:hint="eastAsia" w:ascii="仿宋" w:hAnsi="仿宋" w:eastAsia="仿宋"/>
                <w:szCs w:val="28"/>
              </w:rPr>
            </w:pPr>
            <w:r>
              <w:rPr>
                <w:rFonts w:hint="eastAsia" w:ascii="仿宋" w:hAnsi="仿宋" w:eastAsia="仿宋"/>
                <w:szCs w:val="28"/>
              </w:rPr>
              <w:t xml:space="preserve">3、责任心强，身体素质好；                                        </w:t>
            </w:r>
          </w:p>
          <w:p>
            <w:pPr>
              <w:spacing w:line="360" w:lineRule="auto"/>
              <w:rPr>
                <w:rFonts w:ascii="仿宋" w:hAnsi="仿宋" w:eastAsia="仿宋"/>
                <w:szCs w:val="28"/>
              </w:rPr>
            </w:pPr>
            <w:r>
              <w:rPr>
                <w:rFonts w:hint="eastAsia" w:ascii="仿宋" w:hAnsi="仿宋" w:eastAsia="仿宋"/>
                <w:szCs w:val="28"/>
              </w:rPr>
              <w:t xml:space="preserve">4、能服从公司统一工作安排，遵守规章制度，做事认真仔细，吃苦耐劳，有团队意识和服务意识。      </w:t>
            </w:r>
          </w:p>
        </w:tc>
        <w:tc>
          <w:tcPr>
            <w:tcW w:w="1026" w:type="dxa"/>
            <w:vAlign w:val="center"/>
          </w:tcPr>
          <w:p>
            <w:pPr>
              <w:spacing w:line="360" w:lineRule="auto"/>
              <w:jc w:val="center"/>
              <w:rPr>
                <w:rFonts w:ascii="仿宋" w:hAnsi="仿宋" w:eastAsia="仿宋"/>
                <w:szCs w:val="28"/>
              </w:rPr>
            </w:pPr>
            <w:r>
              <w:rPr>
                <w:rFonts w:hint="eastAsia" w:ascii="仿宋" w:hAnsi="仿宋" w:eastAsia="仿宋"/>
                <w:szCs w:val="28"/>
              </w:rPr>
              <w:t>考核招聘（面试+实操）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spacing w:line="360" w:lineRule="auto"/>
              <w:jc w:val="center"/>
              <w:rPr>
                <w:rFonts w:hint="eastAsia" w:ascii="仿宋" w:hAnsi="仿宋" w:eastAsia="仿宋"/>
                <w:szCs w:val="28"/>
                <w:lang w:val="en-US" w:eastAsia="zh-CN"/>
              </w:rPr>
            </w:pPr>
          </w:p>
        </w:tc>
        <w:tc>
          <w:tcPr>
            <w:tcW w:w="675" w:type="dxa"/>
            <w:vAlign w:val="center"/>
          </w:tcPr>
          <w:p>
            <w:pPr>
              <w:spacing w:line="360" w:lineRule="auto"/>
              <w:jc w:val="center"/>
              <w:rPr>
                <w:rFonts w:hint="eastAsia" w:ascii="仿宋" w:hAnsi="仿宋" w:eastAsia="仿宋"/>
                <w:szCs w:val="28"/>
              </w:rPr>
            </w:pPr>
          </w:p>
        </w:tc>
        <w:tc>
          <w:tcPr>
            <w:tcW w:w="3827" w:type="dxa"/>
            <w:vAlign w:val="center"/>
          </w:tcPr>
          <w:p>
            <w:pPr>
              <w:spacing w:line="360" w:lineRule="auto"/>
              <w:rPr>
                <w:rFonts w:hint="eastAsia" w:ascii="仿宋" w:hAnsi="仿宋" w:eastAsia="仿宋"/>
                <w:szCs w:val="28"/>
              </w:rPr>
            </w:pPr>
          </w:p>
        </w:tc>
        <w:tc>
          <w:tcPr>
            <w:tcW w:w="752" w:type="dxa"/>
            <w:vAlign w:val="center"/>
          </w:tcPr>
          <w:p>
            <w:pPr>
              <w:spacing w:line="360" w:lineRule="auto"/>
              <w:jc w:val="center"/>
              <w:rPr>
                <w:rFonts w:hint="eastAsia" w:ascii="仿宋" w:hAnsi="仿宋" w:eastAsia="仿宋"/>
                <w:szCs w:val="28"/>
                <w:lang w:val="en-US" w:eastAsia="zh-CN"/>
              </w:rPr>
            </w:pPr>
          </w:p>
        </w:tc>
        <w:tc>
          <w:tcPr>
            <w:tcW w:w="2650" w:type="dxa"/>
            <w:vAlign w:val="center"/>
          </w:tcPr>
          <w:p>
            <w:pPr>
              <w:spacing w:line="360" w:lineRule="auto"/>
              <w:rPr>
                <w:rFonts w:hint="eastAsia" w:ascii="仿宋" w:hAnsi="仿宋" w:eastAsia="仿宋"/>
                <w:szCs w:val="28"/>
              </w:rPr>
            </w:pPr>
          </w:p>
        </w:tc>
        <w:tc>
          <w:tcPr>
            <w:tcW w:w="1026" w:type="dxa"/>
            <w:vAlign w:val="center"/>
          </w:tcPr>
          <w:p>
            <w:pPr>
              <w:spacing w:line="360" w:lineRule="auto"/>
              <w:jc w:val="center"/>
              <w:rPr>
                <w:rFonts w:hint="eastAsia" w:ascii="仿宋" w:hAnsi="仿宋" w:eastAsia="仿宋"/>
                <w:szCs w:val="28"/>
              </w:rPr>
            </w:pPr>
          </w:p>
        </w:tc>
      </w:tr>
    </w:tbl>
    <w:p>
      <w:pPr>
        <w:spacing w:line="360" w:lineRule="auto"/>
        <w:ind w:firstLine="560" w:firstLineChars="200"/>
        <w:rPr>
          <w:rFonts w:ascii="仿宋" w:hAnsi="仿宋" w:eastAsia="仿宋"/>
          <w:sz w:val="28"/>
          <w:szCs w:val="28"/>
        </w:rPr>
      </w:pPr>
      <w:r>
        <w:rPr>
          <w:rFonts w:hint="eastAsia" w:ascii="仿宋" w:hAnsi="仿宋" w:eastAsia="仿宋"/>
          <w:sz w:val="28"/>
          <w:szCs w:val="28"/>
        </w:rPr>
        <w:t>（三）不得报考或取消考录资格的情形：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有下列情形之一的，不得报考或取消考录资格：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1．因犯罪受过刑事处罚的；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2．被开除中国共产党党籍或被开除中国共产主义青年团团籍的；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3．被依法列为失信联合惩戒对象的；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4．在法律规定的国家考试中被认定有严重舞弊行为的；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5．受过学校警告以上处分，且尚在处分期内的；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6．其他不宜录用的情形。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社会调查环节发现以上请情形者，取消录用资格。</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三、薪酬福利待遇</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rPr>
        <w:t>薪酬实行岗位薪资制，包括固定工资、绩效工资、年度效益奖金等；固定工资按月兑现，绩效工资和年度效益奖金根据企业整体效益情况及个人工作绩效情况核发</w:t>
      </w:r>
      <w:r>
        <w:rPr>
          <w:rFonts w:hint="eastAsia" w:ascii="仿宋" w:hAnsi="仿宋" w:eastAsia="仿宋"/>
          <w:sz w:val="28"/>
          <w:szCs w:val="28"/>
          <w:lang w:val="en-US" w:eastAsia="zh-CN"/>
        </w:rPr>
        <w:t>,</w:t>
      </w:r>
      <w:r>
        <w:rPr>
          <w:rFonts w:hint="eastAsia" w:ascii="仿宋" w:hAnsi="仿宋" w:eastAsia="仿宋"/>
          <w:sz w:val="28"/>
          <w:szCs w:val="28"/>
        </w:rPr>
        <w:t>另根据企业实际情况提供相关福利</w:t>
      </w:r>
      <w:r>
        <w:rPr>
          <w:rFonts w:hint="eastAsia" w:ascii="仿宋" w:hAnsi="仿宋" w:eastAsia="仿宋"/>
          <w:sz w:val="28"/>
          <w:szCs w:val="28"/>
          <w:lang w:eastAsia="zh-CN"/>
        </w:rPr>
        <w:t>。</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四、公开招聘程序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（一）报名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按照招聘简章的招聘要求，报名时间：202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26</w:t>
      </w:r>
      <w:r>
        <w:rPr>
          <w:rFonts w:hint="eastAsia" w:ascii="仿宋" w:hAnsi="仿宋" w:eastAsia="仿宋"/>
          <w:sz w:val="28"/>
          <w:szCs w:val="28"/>
        </w:rPr>
        <w:t>日上午</w:t>
      </w:r>
      <w:r>
        <w:rPr>
          <w:rFonts w:hint="eastAsia" w:ascii="仿宋" w:hAnsi="仿宋" w:eastAsia="仿宋"/>
          <w:sz w:val="28"/>
          <w:szCs w:val="28"/>
          <w:lang w:val="en-US" w:eastAsia="zh-CN"/>
        </w:rPr>
        <w:t>8</w:t>
      </w:r>
      <w:r>
        <w:rPr>
          <w:rFonts w:hint="eastAsia" w:ascii="仿宋" w:hAnsi="仿宋" w:eastAsia="仿宋"/>
          <w:sz w:val="28"/>
          <w:szCs w:val="28"/>
        </w:rPr>
        <w:t>:00至202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25</w:t>
      </w:r>
      <w:r>
        <w:rPr>
          <w:rFonts w:hint="eastAsia" w:ascii="仿宋" w:hAnsi="仿宋" w:eastAsia="仿宋"/>
          <w:sz w:val="28"/>
          <w:szCs w:val="28"/>
        </w:rPr>
        <w:t>日下午1</w:t>
      </w:r>
      <w:r>
        <w:rPr>
          <w:rFonts w:hint="eastAsia" w:ascii="仿宋" w:hAnsi="仿宋" w:eastAsia="仿宋"/>
          <w:sz w:val="28"/>
          <w:szCs w:val="28"/>
          <w:lang w:val="en-US" w:eastAsia="zh-CN"/>
        </w:rPr>
        <w:t>8</w:t>
      </w:r>
      <w:r>
        <w:rPr>
          <w:rFonts w:hint="eastAsia" w:ascii="仿宋" w:hAnsi="仿宋" w:eastAsia="仿宋"/>
          <w:sz w:val="28"/>
          <w:szCs w:val="28"/>
        </w:rPr>
        <w:t>:00，符合条件的人员于202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26</w:t>
      </w:r>
      <w:r>
        <w:rPr>
          <w:rFonts w:hint="eastAsia" w:ascii="仿宋" w:hAnsi="仿宋" w:eastAsia="仿宋"/>
          <w:sz w:val="28"/>
          <w:szCs w:val="28"/>
        </w:rPr>
        <w:t>日起，到“泉州中侨集团”微信公众号相关文章中，下载填写《泉州中侨</w:t>
      </w:r>
      <w:r>
        <w:rPr>
          <w:rFonts w:hint="eastAsia" w:ascii="仿宋" w:hAnsi="仿宋" w:eastAsia="仿宋"/>
          <w:sz w:val="28"/>
          <w:szCs w:val="28"/>
          <w:lang w:val="en-US" w:eastAsia="zh-CN"/>
        </w:rPr>
        <w:t>味精厂</w:t>
      </w:r>
      <w:r>
        <w:rPr>
          <w:rFonts w:hint="eastAsia" w:ascii="仿宋" w:hAnsi="仿宋" w:eastAsia="仿宋"/>
          <w:sz w:val="28"/>
          <w:szCs w:val="28"/>
        </w:rPr>
        <w:t>公开招聘报名登记表》（见附表），并将相关材料的电子版一并发送到指定邮箱（</w:t>
      </w:r>
      <w:r>
        <w:rPr>
          <w:rFonts w:hint="eastAsia" w:ascii="仿宋" w:hAnsi="仿宋" w:eastAsia="仿宋"/>
          <w:sz w:val="28"/>
          <w:szCs w:val="28"/>
          <w:lang w:val="en-US" w:eastAsia="zh-CN"/>
        </w:rPr>
        <w:t>zhl721116</w:t>
      </w:r>
      <w:r>
        <w:rPr>
          <w:rFonts w:hint="eastAsia" w:ascii="仿宋" w:hAnsi="仿宋" w:eastAsia="仿宋"/>
          <w:sz w:val="28"/>
          <w:szCs w:val="28"/>
        </w:rPr>
        <w:t>@</w:t>
      </w:r>
      <w:r>
        <w:rPr>
          <w:rFonts w:hint="eastAsia" w:ascii="仿宋" w:hAnsi="仿宋" w:eastAsia="仿宋"/>
          <w:sz w:val="28"/>
          <w:szCs w:val="28"/>
          <w:lang w:val="en-US" w:eastAsia="zh-CN"/>
        </w:rPr>
        <w:t>163</w:t>
      </w:r>
      <w:r>
        <w:rPr>
          <w:rFonts w:hint="eastAsia" w:ascii="仿宋" w:hAnsi="仿宋" w:eastAsia="仿宋"/>
          <w:sz w:val="28"/>
          <w:szCs w:val="28"/>
        </w:rPr>
        <w:t>.com）（每人限报名一个岗位，多报无效）。报名时间截止后，不再接受报名。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（二）资格审查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应聘报名人员，应于报名截止前准备以下材料的电子文档版本（照片或扫描件均可，文字图片要求清晰可辨），各项材料按如下顺序汇总整理成压缩文件后，以“应聘岗位序号+姓名”为邮件标题及文件名（邮件名称样式例如：【</w:t>
      </w:r>
      <w:r>
        <w:rPr>
          <w:rFonts w:hint="eastAsia" w:ascii="仿宋" w:hAnsi="仿宋" w:eastAsia="仿宋"/>
          <w:sz w:val="28"/>
          <w:szCs w:val="28"/>
          <w:lang w:val="en-US" w:eastAsia="zh-CN"/>
        </w:rPr>
        <w:t>1</w:t>
      </w:r>
      <w:r>
        <w:rPr>
          <w:rFonts w:hint="eastAsia" w:ascii="仿宋" w:hAnsi="仿宋" w:eastAsia="仿宋"/>
          <w:sz w:val="28"/>
          <w:szCs w:val="28"/>
        </w:rPr>
        <w:t>号岗位+张三】，邮件名称错误视为报名失败），发送至中侨</w:t>
      </w:r>
      <w:r>
        <w:rPr>
          <w:rFonts w:hint="eastAsia" w:ascii="仿宋" w:hAnsi="仿宋" w:eastAsia="仿宋"/>
          <w:sz w:val="28"/>
          <w:szCs w:val="28"/>
          <w:lang w:eastAsia="zh-CN"/>
        </w:rPr>
        <w:t>味精厂</w:t>
      </w:r>
      <w:r>
        <w:rPr>
          <w:rFonts w:hint="eastAsia" w:ascii="仿宋" w:hAnsi="仿宋" w:eastAsia="仿宋"/>
          <w:sz w:val="28"/>
          <w:szCs w:val="28"/>
        </w:rPr>
        <w:t>招聘专用邮箱（</w:t>
      </w:r>
      <w:r>
        <w:rPr>
          <w:rFonts w:hint="eastAsia" w:ascii="仿宋" w:hAnsi="仿宋" w:eastAsia="仿宋"/>
          <w:sz w:val="28"/>
          <w:szCs w:val="28"/>
          <w:lang w:val="en-US" w:eastAsia="zh-CN"/>
        </w:rPr>
        <w:t>zhl721116</w:t>
      </w:r>
      <w:r>
        <w:rPr>
          <w:rFonts w:hint="eastAsia" w:ascii="仿宋" w:hAnsi="仿宋" w:eastAsia="仿宋"/>
          <w:sz w:val="28"/>
          <w:szCs w:val="28"/>
        </w:rPr>
        <w:t>@</w:t>
      </w:r>
      <w:r>
        <w:rPr>
          <w:rFonts w:hint="eastAsia" w:ascii="仿宋" w:hAnsi="仿宋" w:eastAsia="仿宋"/>
          <w:sz w:val="28"/>
          <w:szCs w:val="28"/>
          <w:lang w:val="en-US" w:eastAsia="zh-CN"/>
        </w:rPr>
        <w:t>163</w:t>
      </w:r>
      <w:r>
        <w:rPr>
          <w:rFonts w:hint="eastAsia" w:ascii="仿宋" w:hAnsi="仿宋" w:eastAsia="仿宋"/>
          <w:sz w:val="28"/>
          <w:szCs w:val="28"/>
        </w:rPr>
        <w:t>.com）：</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（1）填写后的报名登记表电子版（应聘岗位应填写明确且只能填写一个岗位；工作简历从高中学历开始填写且时间接续不能中断）。</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（2）个人简历电子版（包括个人主要经历、受表彰证书等）。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（3）本人毕业证书、学位证书、国（境）外学历还需提供国外学历学位认证书。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（4）本人身份证。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（5）本人职（执）业资格证、专业技术资格（职务）证书。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（6）可佐证报名岗位基本条件的证明材料。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（7）近期2寸彩色证件照片。</w:t>
      </w:r>
    </w:p>
    <w:p>
      <w:pPr>
        <w:spacing w:line="360" w:lineRule="auto"/>
        <w:ind w:firstLine="560" w:firstLineChars="200"/>
        <w:rPr>
          <w:rFonts w:ascii="仿宋" w:hAnsi="仿宋" w:eastAsia="仿宋"/>
          <w:sz w:val="28"/>
          <w:szCs w:val="28"/>
        </w:rPr>
      </w:pPr>
      <w:r>
        <w:rPr>
          <w:rFonts w:hint="eastAsia" w:ascii="仿宋" w:hAnsi="仿宋" w:eastAsia="仿宋"/>
          <w:sz w:val="28"/>
          <w:szCs w:val="28"/>
          <w:highlight w:val="none"/>
        </w:rPr>
        <w:t>泉州中侨</w:t>
      </w:r>
      <w:r>
        <w:rPr>
          <w:rFonts w:hint="eastAsia" w:ascii="仿宋" w:hAnsi="仿宋" w:eastAsia="仿宋"/>
          <w:sz w:val="28"/>
          <w:szCs w:val="28"/>
          <w:highlight w:val="none"/>
          <w:lang w:eastAsia="zh-CN"/>
        </w:rPr>
        <w:t>味精厂</w:t>
      </w:r>
      <w:r>
        <w:rPr>
          <w:rFonts w:hint="eastAsia" w:ascii="仿宋" w:hAnsi="仿宋" w:eastAsia="仿宋"/>
          <w:sz w:val="28"/>
          <w:szCs w:val="28"/>
          <w:highlight w:val="none"/>
        </w:rPr>
        <w:t>将组织应聘人员资格审查，审查结果将及时向应聘人员公布。原则上资格审查后岗位招聘人数与符合资格条件人数比例需满足1：2，比例不足</w:t>
      </w:r>
      <w:r>
        <w:rPr>
          <w:rFonts w:hint="eastAsia" w:ascii="仿宋" w:hAnsi="仿宋" w:eastAsia="仿宋"/>
          <w:sz w:val="28"/>
          <w:szCs w:val="28"/>
          <w:highlight w:val="none"/>
          <w:lang w:eastAsia="zh-CN"/>
        </w:rPr>
        <w:t>的</w:t>
      </w:r>
      <w:r>
        <w:rPr>
          <w:rFonts w:hint="eastAsia" w:ascii="仿宋" w:hAnsi="仿宋" w:eastAsia="仿宋"/>
          <w:sz w:val="28"/>
          <w:szCs w:val="28"/>
          <w:highlight w:val="none"/>
        </w:rPr>
        <w:t>由公开招聘工作领导小组研究是否招聘。</w:t>
      </w:r>
      <w:r>
        <w:rPr>
          <w:rFonts w:hint="eastAsia" w:ascii="仿宋" w:hAnsi="仿宋" w:eastAsia="仿宋"/>
          <w:sz w:val="28"/>
          <w:szCs w:val="28"/>
        </w:rPr>
        <w:t>面试相关事宜将通过邮箱或短信通知，请应聘者注意查收邮箱信息并保持通讯方式畅通。应聘人员报名提供资格审查相关材料将给予保密，不予以退回，考试结束后由招考单位统一销毁。</w:t>
      </w:r>
    </w:p>
    <w:p>
      <w:p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（三）考核</w:t>
      </w:r>
      <w:r>
        <w:rPr>
          <w:rFonts w:hint="eastAsia" w:ascii="仿宋" w:hAnsi="仿宋" w:eastAsia="仿宋"/>
          <w:sz w:val="28"/>
          <w:szCs w:val="28"/>
          <w:lang w:val="en-US" w:eastAsia="zh-CN"/>
        </w:rPr>
        <w:t>招聘</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次考核采用“面试+实操”的方式进行，考核具体时间及地点将以邮件或短信形式通知入围人员。面试采用半结构化的形式进行，主要考察应试人员适应职位要求的基本素质、专业水平和实际工作能力，包括仪表举止、语言表达能力、临场应变能力、逻辑思维能力、专业理论知识能力等。实操主要考察应试人员适应职位要求的技能水平。考官根据考生面试及实操情况进行现场打分，总成绩=面试*40%+实操*60%，并按照最终成绩从高至低1:1的比例、确定进入社会调查人员名单。若同一招聘岗位所有面试人员的面试成绩均低于75分，则取消本岗位本次招聘计划。若总成绩相等，以实操成绩高的排位在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（四）社会调查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对进入社会调查名单的人员进行社会调查，调查方式包括查阅个人档案、开具相关审核证明、综治、征信报告等方面。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（五）入职体检</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组织拟录用人员在规定时间内到指定医疗机构参加健康检查，体检参照机关事业工作人员录用体检标准实施，体检费用由个人承担。</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（六）确定拟聘用人选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若社会调查、体检结果符合任职要求，则确定为拟聘用人选。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（七）公示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对拟聘用人选进行公示，公示期5个工作日。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（八）办理入职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确定录用的应聘人员应于确定录用后2周内到岗就职并与用人单位签订劳动合同。</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五、其他事项</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(一)招聘单位正常上班时间(周一至周五上午8:00-12:00,下午13:20-17:20)接受有关招聘事项来电咨询，咨询电话：0595-22907072、0595-22905793,联系人：张先生、杨女士。</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二)所有人员实行聘任制，签订劳动合同，聘期三年。入职试用期3至6个月，试用期工资按正式工资的80%发放。试用期满经考核不合格或不适岗，则予以转岗、降聘或辞退；聘用期满后根据业绩考核情况，决定解聘或续聘。</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(三)应聘人员应严格按照岗位任职资格要求报名，并对材料真实性、准确性负责，凡弄虚作假、恶意报考的， 一经核实取消录用资格。</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(四)应聘人员所填写资料、联系方式必须完整且准确无误，因联系方式有误影响招聘的，结果个人自负。</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(五)本次招聘采取“回避原则”,应聘人员不得报考与本人有夫妻关系、直系血亲关系、三代以内旁系血亲关系以及近姻亲关系的人员担任领导成员的用人单位的职位，并在考核面试时签订书面承诺书。</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(六)公开招聘未尽事宜，解释权归泉州中侨（集团）股份有限公司味精厂所有。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附表：泉州中侨味精厂公开招聘报名登记表</w:t>
      </w:r>
    </w:p>
    <w:p>
      <w:pPr>
        <w:spacing w:line="360" w:lineRule="auto"/>
        <w:ind w:firstLine="560" w:firstLineChars="200"/>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ind w:firstLine="560" w:firstLineChars="200"/>
        <w:rPr>
          <w:rFonts w:hint="eastAsia" w:ascii="仿宋" w:hAnsi="仿宋" w:eastAsia="仿宋"/>
          <w:sz w:val="28"/>
          <w:szCs w:val="28"/>
        </w:rPr>
      </w:pPr>
    </w:p>
    <w:p>
      <w:pPr>
        <w:spacing w:line="360" w:lineRule="auto"/>
        <w:ind w:firstLine="560" w:firstLineChars="200"/>
        <w:rPr>
          <w:rFonts w:hint="eastAsia" w:ascii="仿宋" w:hAnsi="仿宋" w:eastAsia="仿宋"/>
          <w:sz w:val="28"/>
          <w:szCs w:val="28"/>
        </w:rPr>
      </w:pPr>
    </w:p>
    <w:p>
      <w:pPr>
        <w:spacing w:line="360" w:lineRule="auto"/>
        <w:ind w:firstLine="560" w:firstLineChars="200"/>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附表：</w:t>
      </w:r>
    </w:p>
    <w:p>
      <w:pPr>
        <w:spacing w:line="560" w:lineRule="exact"/>
        <w:ind w:left="-1" w:leftChars="-200" w:hanging="419" w:hangingChars="116"/>
        <w:jc w:val="center"/>
        <w:rPr>
          <w:rFonts w:ascii="Times New Roman" w:hAnsi="宋体"/>
          <w:b/>
          <w:kern w:val="0"/>
          <w:sz w:val="10"/>
          <w:szCs w:val="10"/>
        </w:rPr>
      </w:pPr>
      <w:r>
        <w:rPr>
          <w:rFonts w:hint="eastAsia" w:hAnsi="宋体"/>
          <w:b/>
          <w:kern w:val="0"/>
          <w:sz w:val="36"/>
          <w:szCs w:val="44"/>
        </w:rPr>
        <w:t>泉州中侨</w:t>
      </w:r>
      <w:r>
        <w:rPr>
          <w:rFonts w:hint="eastAsia" w:hAnsi="宋体"/>
          <w:b/>
          <w:kern w:val="0"/>
          <w:sz w:val="36"/>
          <w:szCs w:val="44"/>
          <w:lang w:eastAsia="zh-CN"/>
        </w:rPr>
        <w:t>味精厂</w:t>
      </w:r>
      <w:r>
        <w:rPr>
          <w:rFonts w:hAnsi="宋体"/>
          <w:b/>
          <w:kern w:val="0"/>
          <w:sz w:val="36"/>
          <w:szCs w:val="44"/>
        </w:rPr>
        <w:t>公开招聘报名登记表</w:t>
      </w:r>
    </w:p>
    <w:tbl>
      <w:tblPr>
        <w:tblStyle w:val="4"/>
        <w:tblpPr w:leftFromText="180" w:rightFromText="180" w:vertAnchor="text" w:horzAnchor="margin" w:tblpXSpec="center" w:tblpY="9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238"/>
        <w:gridCol w:w="35"/>
        <w:gridCol w:w="560"/>
        <w:gridCol w:w="581"/>
        <w:gridCol w:w="9"/>
        <w:gridCol w:w="465"/>
        <w:gridCol w:w="281"/>
        <w:gridCol w:w="277"/>
        <w:gridCol w:w="277"/>
        <w:gridCol w:w="281"/>
        <w:gridCol w:w="277"/>
        <w:gridCol w:w="277"/>
        <w:gridCol w:w="277"/>
        <w:gridCol w:w="277"/>
        <w:gridCol w:w="277"/>
        <w:gridCol w:w="277"/>
        <w:gridCol w:w="277"/>
        <w:gridCol w:w="277"/>
        <w:gridCol w:w="277"/>
        <w:gridCol w:w="281"/>
        <w:gridCol w:w="277"/>
        <w:gridCol w:w="277"/>
        <w:gridCol w:w="84"/>
        <w:gridCol w:w="196"/>
        <w:gridCol w:w="28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82"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sz w:val="24"/>
              </w:rPr>
            </w:pPr>
            <w:r>
              <w:rPr>
                <w:rFonts w:ascii="Times New Roman"/>
                <w:sz w:val="24"/>
              </w:rPr>
              <w:t>姓名</w:t>
            </w:r>
          </w:p>
        </w:tc>
        <w:tc>
          <w:tcPr>
            <w:tcW w:w="1931"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性别</w:t>
            </w:r>
          </w:p>
        </w:tc>
        <w:tc>
          <w:tcPr>
            <w:tcW w:w="55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138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出生年月</w:t>
            </w:r>
          </w:p>
        </w:tc>
        <w:tc>
          <w:tcPr>
            <w:tcW w:w="1949" w:type="dxa"/>
            <w:gridSpan w:val="8"/>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32" w:type="dxa"/>
            <w:gridSpan w:val="7"/>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身份证号码</w:t>
            </w:r>
          </w:p>
        </w:tc>
        <w:tc>
          <w:tcPr>
            <w:tcW w:w="2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8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8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67"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政治面貌</w:t>
            </w:r>
          </w:p>
        </w:tc>
        <w:tc>
          <w:tcPr>
            <w:tcW w:w="1581"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民族</w:t>
            </w: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籍贯</w:t>
            </w:r>
          </w:p>
        </w:tc>
        <w:tc>
          <w:tcPr>
            <w:tcW w:w="139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17"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学历</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1590"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学位</w:t>
            </w:r>
          </w:p>
        </w:tc>
        <w:tc>
          <w:tcPr>
            <w:tcW w:w="1662"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专业</w:t>
            </w:r>
          </w:p>
        </w:tc>
        <w:tc>
          <w:tcPr>
            <w:tcW w:w="139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813" w:type="dxa"/>
            <w:gridSpan w:val="8"/>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毕业时间、院校</w:t>
            </w:r>
          </w:p>
        </w:tc>
        <w:tc>
          <w:tcPr>
            <w:tcW w:w="4723" w:type="dxa"/>
            <w:gridSpan w:val="18"/>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813" w:type="dxa"/>
            <w:gridSpan w:val="8"/>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工作单位及职务</w:t>
            </w:r>
          </w:p>
        </w:tc>
        <w:tc>
          <w:tcPr>
            <w:tcW w:w="6844" w:type="dxa"/>
            <w:gridSpan w:val="19"/>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hint="eastAsia" w:ascii="Times New Roman"/>
                <w:sz w:val="24"/>
              </w:rPr>
              <w:t>现居住</w:t>
            </w:r>
            <w:r>
              <w:rPr>
                <w:rFonts w:ascii="Times New Roman"/>
                <w:sz w:val="24"/>
              </w:rPr>
              <w:t>地址</w:t>
            </w:r>
          </w:p>
        </w:tc>
        <w:tc>
          <w:tcPr>
            <w:tcW w:w="4945" w:type="dxa"/>
            <w:gridSpan w:val="17"/>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834"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邮编</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专业技</w:t>
            </w:r>
          </w:p>
          <w:p>
            <w:pPr>
              <w:widowControl/>
              <w:spacing w:line="280" w:lineRule="exact"/>
              <w:jc w:val="center"/>
              <w:rPr>
                <w:rFonts w:ascii="Times New Roman" w:hAnsi="Times New Roman"/>
                <w:sz w:val="24"/>
              </w:rPr>
            </w:pPr>
            <w:r>
              <w:rPr>
                <w:rFonts w:ascii="Times New Roman"/>
                <w:sz w:val="24"/>
              </w:rPr>
              <w:t>术职务</w:t>
            </w:r>
          </w:p>
        </w:tc>
        <w:tc>
          <w:tcPr>
            <w:tcW w:w="4110" w:type="dxa"/>
            <w:gridSpan w:val="14"/>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1440" w:firstLineChars="600"/>
              <w:rPr>
                <w:rFonts w:ascii="Times New Roman" w:hAnsi="Times New Roman"/>
                <w:sz w:val="24"/>
              </w:rPr>
            </w:pPr>
          </w:p>
        </w:tc>
        <w:tc>
          <w:tcPr>
            <w:tcW w:w="8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电话</w:t>
            </w:r>
          </w:p>
          <w:p>
            <w:pPr>
              <w:widowControl/>
              <w:spacing w:line="280" w:lineRule="exact"/>
              <w:jc w:val="center"/>
              <w:rPr>
                <w:rFonts w:ascii="Times New Roman" w:hAnsi="Times New Roman"/>
                <w:sz w:val="24"/>
              </w:rPr>
            </w:pPr>
            <w:r>
              <w:rPr>
                <w:rFonts w:ascii="Times New Roman"/>
                <w:sz w:val="24"/>
              </w:rPr>
              <w:t>号码</w:t>
            </w:r>
          </w:p>
        </w:tc>
        <w:tc>
          <w:tcPr>
            <w:tcW w:w="323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应聘职位</w:t>
            </w:r>
          </w:p>
        </w:tc>
        <w:tc>
          <w:tcPr>
            <w:tcW w:w="8180" w:type="dxa"/>
            <w:gridSpan w:val="23"/>
            <w:tcBorders>
              <w:top w:val="single" w:color="auto" w:sz="4" w:space="0"/>
              <w:left w:val="single" w:color="auto" w:sz="4" w:space="0"/>
              <w:right w:val="single" w:color="auto" w:sz="4" w:space="0"/>
            </w:tcBorders>
            <w:vAlign w:val="center"/>
          </w:tcPr>
          <w:p>
            <w:pPr>
              <w:pStyle w:val="10"/>
              <w:shd w:val="clear" w:color="auto" w:fill="FFFFFF"/>
              <w:spacing w:before="0" w:beforeAutospacing="0" w:after="0" w:afterAutospacing="0" w:line="300" w:lineRule="atLeast"/>
              <w:jc w:val="center"/>
              <w:rPr>
                <w:color w:val="555555"/>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有何特长</w:t>
            </w:r>
          </w:p>
        </w:tc>
        <w:tc>
          <w:tcPr>
            <w:tcW w:w="4110" w:type="dxa"/>
            <w:gridSpan w:val="1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c>
          <w:tcPr>
            <w:tcW w:w="1473"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身体状况</w:t>
            </w:r>
          </w:p>
        </w:tc>
        <w:tc>
          <w:tcPr>
            <w:tcW w:w="2597"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档案保管</w:t>
            </w:r>
          </w:p>
          <w:p>
            <w:pPr>
              <w:widowControl/>
              <w:spacing w:line="280" w:lineRule="exact"/>
              <w:jc w:val="center"/>
              <w:rPr>
                <w:rFonts w:ascii="Times New Roman" w:hAnsi="Times New Roman"/>
                <w:sz w:val="24"/>
              </w:rPr>
            </w:pPr>
            <w:r>
              <w:rPr>
                <w:rFonts w:ascii="Times New Roman"/>
                <w:sz w:val="24"/>
              </w:rPr>
              <w:t>机构及地址</w:t>
            </w:r>
          </w:p>
        </w:tc>
        <w:tc>
          <w:tcPr>
            <w:tcW w:w="8180" w:type="dxa"/>
            <w:gridSpan w:val="2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2067"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主要简历</w:t>
            </w:r>
          </w:p>
          <w:p>
            <w:pPr>
              <w:widowControl/>
              <w:spacing w:line="280" w:lineRule="exact"/>
              <w:jc w:val="center"/>
              <w:rPr>
                <w:rFonts w:ascii="Times New Roman" w:hAnsi="Times New Roman"/>
                <w:sz w:val="24"/>
              </w:rPr>
            </w:pPr>
          </w:p>
        </w:tc>
        <w:tc>
          <w:tcPr>
            <w:tcW w:w="7590" w:type="dxa"/>
            <w:gridSpan w:val="21"/>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067"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sz w:val="24"/>
              </w:rPr>
            </w:pPr>
            <w:r>
              <w:rPr>
                <w:rFonts w:hint="eastAsia" w:ascii="Times New Roman"/>
                <w:sz w:val="24"/>
              </w:rPr>
              <w:t>个人情况介绍</w:t>
            </w:r>
          </w:p>
        </w:tc>
        <w:tc>
          <w:tcPr>
            <w:tcW w:w="7590" w:type="dxa"/>
            <w:gridSpan w:val="21"/>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80" w:firstLineChars="200"/>
              <w:rPr>
                <w:rFonts w:ascii="Times New Roman" w:hAnsi="Times New Roman"/>
                <w:sz w:val="24"/>
              </w:rPr>
            </w:pPr>
          </w:p>
          <w:p>
            <w:pPr>
              <w:widowControl/>
              <w:spacing w:line="280" w:lineRule="exact"/>
              <w:ind w:firstLine="480" w:firstLineChars="200"/>
              <w:rPr>
                <w:rFonts w:ascii="Times New Roman" w:hAnsi="Times New Roman"/>
                <w:sz w:val="24"/>
              </w:rPr>
            </w:pPr>
          </w:p>
          <w:p>
            <w:pPr>
              <w:widowControl/>
              <w:spacing w:line="280" w:lineRule="exact"/>
              <w:ind w:firstLine="480" w:firstLineChars="200"/>
              <w:rPr>
                <w:rFonts w:ascii="Times New Roman" w:hAnsi="Times New Roman"/>
                <w:sz w:val="24"/>
              </w:rPr>
            </w:pPr>
          </w:p>
          <w:p>
            <w:pPr>
              <w:widowControl/>
              <w:spacing w:line="280" w:lineRule="exact"/>
              <w:rPr>
                <w:rFonts w:ascii="Times New Roman" w:hAnsi="Times New Roman"/>
                <w:sz w:val="24"/>
              </w:rPr>
            </w:pPr>
          </w:p>
          <w:p>
            <w:pPr>
              <w:widowControl/>
              <w:spacing w:line="280" w:lineRule="exact"/>
              <w:ind w:firstLine="480" w:firstLineChars="20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sz w:val="24"/>
              </w:rPr>
            </w:pPr>
            <w:r>
              <w:rPr>
                <w:rFonts w:ascii="Times New Roman"/>
                <w:sz w:val="24"/>
              </w:rPr>
              <w:t>承</w:t>
            </w:r>
          </w:p>
          <w:p>
            <w:pPr>
              <w:widowControl/>
              <w:spacing w:line="280" w:lineRule="exact"/>
              <w:jc w:val="center"/>
              <w:rPr>
                <w:rFonts w:ascii="Times New Roman" w:hAnsi="Times New Roman"/>
                <w:sz w:val="24"/>
              </w:rPr>
            </w:pPr>
            <w:r>
              <w:rPr>
                <w:rFonts w:ascii="Times New Roman"/>
                <w:sz w:val="24"/>
              </w:rPr>
              <w:t>诺</w:t>
            </w:r>
          </w:p>
        </w:tc>
        <w:tc>
          <w:tcPr>
            <w:tcW w:w="9013" w:type="dxa"/>
            <w:gridSpan w:val="26"/>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80" w:firstLineChars="200"/>
              <w:rPr>
                <w:rFonts w:ascii="Times New Roman" w:hAnsi="Times New Roman"/>
                <w:sz w:val="24"/>
              </w:rPr>
            </w:pPr>
            <w:r>
              <w:rPr>
                <w:rFonts w:ascii="Times New Roman"/>
                <w:sz w:val="24"/>
              </w:rPr>
              <w:t>本人提供的证书和个人证明材料如有虚假，愿被取消招聘资格。</w:t>
            </w: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rPr>
                <w:rFonts w:ascii="Times New Roman" w:hAnsi="Times New Roman"/>
                <w:sz w:val="24"/>
              </w:rPr>
            </w:pPr>
          </w:p>
          <w:p>
            <w:pPr>
              <w:widowControl/>
              <w:spacing w:line="280" w:lineRule="exact"/>
              <w:ind w:firstLine="3360" w:firstLineChars="1400"/>
              <w:rPr>
                <w:rFonts w:ascii="Times New Roman" w:hAnsi="Times New Roman"/>
                <w:sz w:val="24"/>
              </w:rPr>
            </w:pPr>
            <w:r>
              <w:rPr>
                <w:rFonts w:ascii="Times New Roman"/>
                <w:sz w:val="24"/>
              </w:rPr>
              <w:t>签名（盖章）：</w:t>
            </w:r>
            <w:r>
              <w:rPr>
                <w:rFonts w:ascii="Times New Roman" w:hAnsi="Times New Roman"/>
                <w:sz w:val="24"/>
              </w:rPr>
              <w:t xml:space="preserve">    </w:t>
            </w:r>
            <w:r>
              <w:rPr>
                <w:rFonts w:hint="eastAsia" w:ascii="Times New Roman" w:hAnsi="Times New Roman"/>
                <w:sz w:val="24"/>
                <w:lang w:val="en-US" w:eastAsia="zh-CN"/>
              </w:rPr>
              <w:t xml:space="preserve">     </w:t>
            </w:r>
            <w:r>
              <w:rPr>
                <w:rFonts w:ascii="Times New Roman"/>
                <w:sz w:val="24"/>
              </w:rPr>
              <w:t>年</w:t>
            </w:r>
            <w:r>
              <w:rPr>
                <w:rFonts w:ascii="Times New Roman" w:hAnsi="Times New Roman"/>
                <w:sz w:val="24"/>
              </w:rPr>
              <w:t xml:space="preserve">  </w:t>
            </w:r>
            <w:r>
              <w:rPr>
                <w:rFonts w:hint="eastAsia" w:ascii="Times New Roman" w:hAnsi="Times New Roman"/>
                <w:sz w:val="24"/>
                <w:lang w:val="en-US" w:eastAsia="zh-CN"/>
              </w:rPr>
              <w:t xml:space="preserve"> </w:t>
            </w:r>
            <w:r>
              <w:rPr>
                <w:rFonts w:ascii="Times New Roman" w:hAnsi="Times New Roman"/>
                <w:sz w:val="24"/>
              </w:rPr>
              <w:t xml:space="preserve">  </w:t>
            </w:r>
            <w:r>
              <w:rPr>
                <w:rFonts w:ascii="Times New Roman"/>
                <w:sz w:val="24"/>
              </w:rPr>
              <w:t>月</w:t>
            </w:r>
            <w:r>
              <w:rPr>
                <w:rFonts w:ascii="Times New Roman" w:hAnsi="Times New Roman"/>
                <w:sz w:val="24"/>
              </w:rPr>
              <w:t xml:space="preserve">  </w:t>
            </w:r>
            <w:r>
              <w:rPr>
                <w:rFonts w:hint="eastAsia" w:ascii="Times New Roman" w:hAnsi="Times New Roman"/>
                <w:sz w:val="24"/>
                <w:lang w:val="en-US" w:eastAsia="zh-CN"/>
              </w:rPr>
              <w:t xml:space="preserve"> </w:t>
            </w:r>
            <w:r>
              <w:rPr>
                <w:rFonts w:ascii="Times New Roman" w:hAnsi="Times New Roman"/>
                <w:sz w:val="24"/>
              </w:rPr>
              <w:t xml:space="preserve">  </w:t>
            </w:r>
            <w:r>
              <w:rPr>
                <w:rFonts w:ascii="Times New Roman"/>
                <w:sz w:val="24"/>
              </w:rPr>
              <w:t>日</w:t>
            </w:r>
          </w:p>
        </w:tc>
      </w:tr>
    </w:tbl>
    <w:p>
      <w:pPr>
        <w:spacing w:line="360" w:lineRule="auto"/>
        <w:rPr>
          <w:rFonts w:ascii="仿宋" w:hAnsi="仿宋" w:eastAsia="仿宋"/>
          <w:sz w:val="13"/>
          <w:szCs w:val="1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NzUzZjAzYjljYThmZWFlNDY0ZjNiNWY5OTg2MTcifQ=="/>
  </w:docVars>
  <w:rsids>
    <w:rsidRoot w:val="007E2655"/>
    <w:rsid w:val="00003BFE"/>
    <w:rsid w:val="000242B1"/>
    <w:rsid w:val="00024E84"/>
    <w:rsid w:val="00064345"/>
    <w:rsid w:val="000F162F"/>
    <w:rsid w:val="001319F2"/>
    <w:rsid w:val="001F18F0"/>
    <w:rsid w:val="00227772"/>
    <w:rsid w:val="002601A1"/>
    <w:rsid w:val="002626EF"/>
    <w:rsid w:val="0030260A"/>
    <w:rsid w:val="00317E00"/>
    <w:rsid w:val="00364172"/>
    <w:rsid w:val="00374C0D"/>
    <w:rsid w:val="003E6C48"/>
    <w:rsid w:val="00426BA4"/>
    <w:rsid w:val="00444720"/>
    <w:rsid w:val="00464254"/>
    <w:rsid w:val="00475A98"/>
    <w:rsid w:val="004A1090"/>
    <w:rsid w:val="004E5700"/>
    <w:rsid w:val="005A63F3"/>
    <w:rsid w:val="005C5297"/>
    <w:rsid w:val="005D1704"/>
    <w:rsid w:val="005F31EB"/>
    <w:rsid w:val="00706D1B"/>
    <w:rsid w:val="00710BFA"/>
    <w:rsid w:val="007B2EFA"/>
    <w:rsid w:val="007E2655"/>
    <w:rsid w:val="008164E5"/>
    <w:rsid w:val="008E3CFF"/>
    <w:rsid w:val="008F41A5"/>
    <w:rsid w:val="00984ADF"/>
    <w:rsid w:val="00AE080E"/>
    <w:rsid w:val="00BD580C"/>
    <w:rsid w:val="00BE7D5C"/>
    <w:rsid w:val="00C8518F"/>
    <w:rsid w:val="00C90AC0"/>
    <w:rsid w:val="00CE2AAD"/>
    <w:rsid w:val="00DB62C8"/>
    <w:rsid w:val="00DE542F"/>
    <w:rsid w:val="00E836B8"/>
    <w:rsid w:val="00F1284D"/>
    <w:rsid w:val="00F325E0"/>
    <w:rsid w:val="08DA0EE6"/>
    <w:rsid w:val="0A1A60D3"/>
    <w:rsid w:val="106E5578"/>
    <w:rsid w:val="10CA4D12"/>
    <w:rsid w:val="111A2C93"/>
    <w:rsid w:val="129C42E0"/>
    <w:rsid w:val="133B6A25"/>
    <w:rsid w:val="1AD11E1A"/>
    <w:rsid w:val="1DC92705"/>
    <w:rsid w:val="21860050"/>
    <w:rsid w:val="21FE696E"/>
    <w:rsid w:val="253F5AC9"/>
    <w:rsid w:val="26517E53"/>
    <w:rsid w:val="27455C6D"/>
    <w:rsid w:val="281E15DD"/>
    <w:rsid w:val="28784943"/>
    <w:rsid w:val="2A1136C6"/>
    <w:rsid w:val="2BEF10A4"/>
    <w:rsid w:val="2E7418DE"/>
    <w:rsid w:val="30E024A7"/>
    <w:rsid w:val="32E4278C"/>
    <w:rsid w:val="330225AF"/>
    <w:rsid w:val="38205AFD"/>
    <w:rsid w:val="383E64EC"/>
    <w:rsid w:val="3D0C6FC5"/>
    <w:rsid w:val="3ECA30D0"/>
    <w:rsid w:val="3F224DE7"/>
    <w:rsid w:val="45B073A7"/>
    <w:rsid w:val="47644D69"/>
    <w:rsid w:val="4A554833"/>
    <w:rsid w:val="50174AE0"/>
    <w:rsid w:val="577E1880"/>
    <w:rsid w:val="5DA808FD"/>
    <w:rsid w:val="66600D2F"/>
    <w:rsid w:val="671861E8"/>
    <w:rsid w:val="672023EE"/>
    <w:rsid w:val="69860430"/>
    <w:rsid w:val="69A578CA"/>
    <w:rsid w:val="69EA5E3E"/>
    <w:rsid w:val="6BC8789F"/>
    <w:rsid w:val="6BF811CE"/>
    <w:rsid w:val="763A4BB7"/>
    <w:rsid w:val="76A038F3"/>
    <w:rsid w:val="7CFD4F25"/>
    <w:rsid w:val="7E864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2781</Words>
  <Characters>2907</Characters>
  <Lines>19</Lines>
  <Paragraphs>5</Paragraphs>
  <TotalTime>13</TotalTime>
  <ScaleCrop>false</ScaleCrop>
  <LinksUpToDate>false</LinksUpToDate>
  <CharactersWithSpaces>2993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2023-09-22T09:07:00Z</dcterms:created>
  <dc:creator>admin</dc:creator>
  <cp:lastModifiedBy>未知</cp:lastModifiedBy>
  <cp:lastPrinted>2023-10-27T03:32:00Z</cp:lastPrinted>
  <dcterms:modified xsi:type="dcterms:W3CDTF">2024-06-25T08:09:28Z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9787AD15D00744978854ECD49788286F_12</vt:lpwstr>
  </property>
</Properties>
</file>