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元阳县</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元阳</w:t>
      </w:r>
      <w:r>
        <w:rPr>
          <w:rStyle w:val="8"/>
          <w:rFonts w:hint="eastAsia" w:ascii="Times New Roman" w:hAnsi="Times New Roman" w:eastAsia="仿宋" w:cs="Times New Roman"/>
          <w:b w:val="0"/>
          <w:bCs w:val="0"/>
          <w:color w:val="auto"/>
          <w:spacing w:val="0"/>
          <w:sz w:val="32"/>
          <w:szCs w:val="32"/>
          <w:lang w:val="en-US" w:eastAsia="zh-CN"/>
        </w:rPr>
        <w:t>县（市）</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26</w:t>
      </w:r>
      <w:r>
        <w:rPr>
          <w:rFonts w:hint="default" w:ascii="Times New Roman" w:hAnsi="Times New Roman" w:eastAsia="仿宋_GB2312" w:cs="Times New Roman"/>
          <w:color w:val="auto"/>
          <w:spacing w:val="0"/>
          <w:kern w:val="0"/>
          <w:sz w:val="32"/>
          <w:szCs w:val="32"/>
          <w:highlight w:val="none"/>
        </w:rPr>
        <w:t>日</w:t>
      </w:r>
      <w:r>
        <w:rPr>
          <w:rFonts w:hint="eastAsia" w:eastAsia="仿宋_GB2312" w:cs="Times New Roman"/>
          <w:color w:val="auto"/>
          <w:spacing w:val="0"/>
          <w:kern w:val="0"/>
          <w:sz w:val="32"/>
          <w:szCs w:val="32"/>
          <w:highlight w:val="none"/>
          <w:lang w:eastAsia="zh-CN"/>
        </w:rPr>
        <w:t>—</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_GB2312" w:cs="Times New Roman"/>
          <w:color w:val="auto"/>
          <w:sz w:val="32"/>
          <w:szCs w:val="32"/>
          <w:highlight w:val="none"/>
          <w:lang w:val="en-US" w:eastAsia="zh-CN"/>
        </w:rPr>
        <w:t>元阳县南沙镇常青路11号（老公安局）五楼团县委办公室</w:t>
      </w:r>
      <w:r>
        <w:rPr>
          <w:rFonts w:hint="eastAsia" w:eastAsia="仿宋_GB2312" w:cs="Times New Roman"/>
          <w:color w:val="auto"/>
          <w:spacing w:val="-6"/>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4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w:t>
      </w:r>
      <w:r>
        <w:rPr>
          <w:rFonts w:hint="eastAsia"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w:t>
      </w:r>
      <w:r>
        <w:rPr>
          <w:rFonts w:hint="eastAsia" w:eastAsia="仿宋_GB2312" w:cs="Times New Roman"/>
          <w:color w:val="auto"/>
          <w:sz w:val="32"/>
          <w:szCs w:val="32"/>
          <w:highlight w:val="none"/>
          <w:lang w:val="en-US" w:eastAsia="zh-CN"/>
        </w:rPr>
        <w:t>8-10人一组</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2024年6月28日、元阳县会堂</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rPr>
        <w:t>采取</w:t>
      </w:r>
      <w:r>
        <w:rPr>
          <w:rFonts w:hint="eastAsia" w:ascii="Times New Roman" w:hAnsi="Times New Roman" w:eastAsia="仿宋_GB2312" w:cs="Times New Roman"/>
          <w:color w:val="auto"/>
          <w:sz w:val="32"/>
          <w:szCs w:val="32"/>
          <w:highlight w:val="none"/>
          <w:lang w:eastAsia="zh-CN"/>
        </w:rPr>
        <w:t>无领导小组</w:t>
      </w:r>
      <w:r>
        <w:rPr>
          <w:rFonts w:hint="default" w:ascii="Times New Roman" w:hAnsi="Times New Roman" w:eastAsia="仿宋_GB2312" w:cs="Times New Roman"/>
          <w:color w:val="auto"/>
          <w:sz w:val="32"/>
          <w:szCs w:val="32"/>
          <w:highlight w:val="none"/>
        </w:rPr>
        <w:t>面试方法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。主考官按照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导语和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《面试题本》主持面试，考生回答问题，考官综合考生的仪表举止、思想观念、职业素养以及逻辑思维、语言沟通、计划组织、人际合作、抗压能力、专业能力、处理实际、政治素质等方面的能力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进行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打分。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eastAsia="楷体_GB2312" w:cs="Times New Roman"/>
          <w:color w:val="auto"/>
          <w:sz w:val="32"/>
          <w:szCs w:val="32"/>
          <w:highlight w:val="none"/>
          <w:lang w:val="en-US" w:eastAsia="zh-CN"/>
        </w:rPr>
        <w:t>元阳县人民医院</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eastAsia="仿宋_GB2312" w:cs="Times New Roman"/>
          <w:color w:val="auto"/>
          <w:sz w:val="32"/>
          <w:szCs w:val="32"/>
          <w:highlight w:val="none"/>
          <w:lang w:val="en-US" w:eastAsia="zh-CN"/>
        </w:rPr>
        <w:t>07:30</w:t>
      </w:r>
      <w:r>
        <w:rPr>
          <w:rFonts w:hint="default" w:ascii="Times New Roman" w:hAnsi="Times New Roman" w:eastAsia="仿宋_GB2312" w:cs="Times New Roman"/>
          <w:color w:val="auto"/>
          <w:sz w:val="32"/>
          <w:szCs w:val="32"/>
          <w:highlight w:val="none"/>
        </w:rPr>
        <w:t>前到达体检中心集中</w:t>
      </w:r>
      <w:r>
        <w:rPr>
          <w:rFonts w:hint="eastAsia"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2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2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2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2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元阳县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—5642633</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4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元阳县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4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bookmarkStart w:id="0" w:name="_GoBack"/>
      <w:bookmarkEnd w:id="0"/>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MjVhNmMwOWVjZmYxOWJkMjBjYzI5YjQxNmUyOTMifQ=="/>
    <w:docVar w:name="KSO_WPS_MARK_KEY" w:val="4ed85df3-c050-4ad3-addc-7f07571a8360"/>
  </w:docVars>
  <w:rsids>
    <w:rsidRoot w:val="6CED7462"/>
    <w:rsid w:val="56B76548"/>
    <w:rsid w:val="6CED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10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高琼欣</cp:lastModifiedBy>
  <dcterms:modified xsi:type="dcterms:W3CDTF">2024-06-24T08:00:05Z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25F7CBD092EF451AB88D1FDB80715F0B_13</vt:lpwstr>
  </property>
</Properties>
</file>