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我已仔细阅读并理解本次招聘公告及《人员需求表》全部内容及要求，并做如下郑重承诺: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一、本人保证符合招聘公告及《人员需求表》中要求的资格条件。若不符合，无论何时，一经发现自愿放弃应聘资格。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二、真实、准确地提供本人信息、证明材料、资格证件等相关材料，不弄虚作假。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三、报名审查成功后，按规定时间参加证件审核、笔面试等环节。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四、自觉遵守法律、法规。遵守考试纪律，服从工作安排，不舞弊或协助他人舞弊，一旦违法违规，自愿承担法律后果。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承诺人签名:XXX(签字按手印)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yNjVkZDFkZWQyYThkMzIwYmY0N2JmNzQ5YmQxNGQifQ=="/>
  </w:docVars>
  <w:rsids>
    <w:rsidRoot w:val="224A15BD"/>
    <w:rsid w:val="083F69E2"/>
    <w:rsid w:val="17A33070"/>
    <w:rsid w:val="224A15BD"/>
    <w:rsid w:val="6424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262</Characters>
  <Lines>0</Lines>
  <Paragraphs>0</Paragraphs>
  <TotalTime>13</TotalTime>
  <ScaleCrop>false</ScaleCrop>
  <LinksUpToDate>false</LinksUpToDate>
  <CharactersWithSpaces>267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2024-06-11T07:16:00Z</dcterms:created>
  <dc:creator>吟山_Lunarian</dc:creator>
  <cp:lastModifiedBy>吟山_Lunarian</cp:lastModifiedBy>
  <dcterms:modified xsi:type="dcterms:W3CDTF">2024-06-11T07:49:16Z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F92CF753724C43D9B98421D85637B1B5_11</vt:lpwstr>
  </property>
</Properties>
</file>