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1.考生须携带参加笔试时的准考证、有效身份证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（或临时身份证）原件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，在规定时间内到指定地点报到，迟到或未按规定携带证件的，将取消面试资格；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2.考生必须端正态度，认真对待，严格遵守考场纪律，服从安排；对缺乏诚信、提供虚假信息者，一经查实，取消面试资格；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3.考生进入候考室前，所携带的通讯工具须关机后交工作人员保管，面试后发还。如在面试场所发现仍携带通讯工具的，无论是否使用，均视为作弊处理；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4.考生进入候考室后，须配合身份验证，确认身份后抽签，抽签顺序一经确定不得更改；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7.考生不得携带任何资料进入考场，考试结束后场内任何资料不得带离考场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9.考生不得穿戴有明显特征的服装、饰品进入考场，不得透露本人和家庭人员的姓名及本人的就读学校（或工作单位）、籍贯等信息。如有违反者取消面试资格；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10.考生面试完毕，主持（唱分）员宣布“请考生退场”时，考生必须立即退出考场。下一位考生面试结束后，由工作人员引导考生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在指定地点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听取自己的面试成绩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并确认签字</w:t>
      </w:r>
      <w:r>
        <w:rPr>
          <w:rFonts w:hint="eastAsia" w:ascii="仿宋_GB2312" w:hAnsi="仿宋_GB2312" w:eastAsia="仿宋_GB2312" w:cs="仿宋_GB2312"/>
          <w:sz w:val="32"/>
          <w:szCs w:val="32"/>
        </w:rPr>
        <w:t>。考生面试结束后，应取走个人寄存的物品并立即离开考场，不得再返回候考室，也不得在考场附近逗留或大声喧哗，不得以任何形式向考场内考生泄露考题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需做好个人健康防护，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身体出现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不适</w:t>
      </w:r>
      <w:r>
        <w:rPr>
          <w:rFonts w:hint="eastAsia" w:ascii="仿宋_GB2312" w:hAnsi="仿宋_GB2312" w:eastAsia="仿宋_GB2312" w:cs="仿宋_GB2312"/>
          <w:sz w:val="32"/>
          <w:szCs w:val="32"/>
        </w:rPr>
        <w:t>应立即报告。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YTQ4NzQxN2U3ODdlZGUwZDhhNGY4NDU1NDMyNGEifQ=="/>
    <w:docVar w:name="KSO_WPS_MARK_KEY" w:val="9ded27fd-cdbf-4068-bda0-af6e00b731dc"/>
  </w:docVars>
  <w:rsids>
    <w:rsidRoot w:val="00000000"/>
    <w:rsid w:val="4F9204B9"/>
    <w:rsid w:val="58A0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817</Words>
  <Characters>830</Characters>
  <Lines>0</Lines>
  <Paragraphs>0</Paragraphs>
  <TotalTime>2</TotalTime>
  <ScaleCrop>false</ScaleCrop>
  <LinksUpToDate>false</LinksUpToDate>
  <CharactersWithSpaces>830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2024-06-14T06:17:05Z</dcterms:created>
  <dc:creator>Lenovo</dc:creator>
  <cp:lastModifiedBy>Zutt</cp:lastModifiedBy>
  <dcterms:modified xsi:type="dcterms:W3CDTF">2024-06-14T06:19:56Z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83CA9A98F300412287DF0FB2AB4C77D8_12</vt:lpwstr>
  </property>
</Properties>
</file>