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5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我已仔细阅读宜章县202</w:t>
      </w:r>
      <w:r>
        <w:rPr>
          <w:rFonts w:hint="eastAsia" w:ascii="Times New Roman" w:hAnsi="Times New Roman"/>
          <w:spacing w:val="-10"/>
          <w:lang w:val="en-US" w:eastAsia="zh-CN"/>
        </w:rPr>
        <w:t>4</w:t>
      </w:r>
      <w:r>
        <w:rPr>
          <w:rFonts w:hint="eastAsia" w:ascii="Times New Roman" w:hAnsi="Times New Roman"/>
          <w:spacing w:val="-10"/>
        </w:rPr>
        <w:t>年</w:t>
      </w:r>
      <w:r>
        <w:rPr>
          <w:rFonts w:hint="eastAsia" w:ascii="Times New Roman" w:hAnsi="Times New Roman"/>
          <w:spacing w:val="-10"/>
          <w:lang w:eastAsia="zh-CN"/>
        </w:rPr>
        <w:t>综合类事业单位公开招聘工作人员</w:t>
      </w:r>
      <w:r>
        <w:rPr>
          <w:rFonts w:hint="eastAsia" w:ascii="Times New Roman" w:hAnsi="Times New Roman"/>
          <w:spacing w:val="-10"/>
        </w:rPr>
        <w:t>公告、相关政策和违纪违规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3973BAB"/>
    <w:rsid w:val="28935541"/>
    <w:rsid w:val="292A6708"/>
    <w:rsid w:val="37F649D8"/>
    <w:rsid w:val="3F7744B2"/>
    <w:rsid w:val="491A5025"/>
    <w:rsid w:val="4C210242"/>
    <w:rsid w:val="4D924B5A"/>
    <w:rsid w:val="547859C4"/>
    <w:rsid w:val="5777093D"/>
    <w:rsid w:val="5CFC12A7"/>
    <w:rsid w:val="5FC01FF2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261</Characters>
  <Lines>2</Lines>
  <Paragraphs>1</Paragraphs>
  <TotalTime>0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2024-06-13T03:18:51Z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B4DD69F66F984E07A6A29CE2625EA370</vt:lpwstr>
  </property>
</Properties>
</file>