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  <w:t>2024年“逐日追梦·照亮未来”北京、哈尔滨高校专场招聘市属事业单位综合类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  <w:t>硕士研究生岗位确认函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本人XXX（身份证号：</w:t>
      </w: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），参加2024年“逐日追梦·照亮未来”北京、哈尔滨高校专场招聘，确认选择XXXXXXXX</w:t>
      </w: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 xml:space="preserve">（主管部门）XXXXXXXX（招聘单位）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>XXXXXXXX</w:t>
      </w: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（岗位名称）岗位参加面试。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u w:val="none"/>
          <w:lang w:val="en-US" w:eastAsia="zh-CN"/>
        </w:rPr>
        <w:t xml:space="preserve">                                    签名（手印）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请应聘人员填写后签名、按手印，以扫描件或照片格式（文件名为本人姓名）</w:t>
    </w:r>
    <w:r>
      <w:rPr>
        <w:rFonts w:hint="eastAsia"/>
        <w:lang w:val="en-US" w:eastAsia="zh-CN"/>
      </w:rPr>
      <w:t>于2024年6月16日前</w:t>
    </w:r>
    <w:r>
      <w:rPr>
        <w:rFonts w:hint="eastAsia"/>
      </w:rPr>
      <w:t>发送至电子邮箱sydwrsglk@rz.shandong.cn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233A"/>
    <w:rsid w:val="003A55F9"/>
    <w:rsid w:val="02EF4C6B"/>
    <w:rsid w:val="04CD2680"/>
    <w:rsid w:val="06E728C5"/>
    <w:rsid w:val="0D7D2CA2"/>
    <w:rsid w:val="0F72094B"/>
    <w:rsid w:val="1575446A"/>
    <w:rsid w:val="1BBF7D7B"/>
    <w:rsid w:val="1CBB29EC"/>
    <w:rsid w:val="1D922544"/>
    <w:rsid w:val="1E5B254E"/>
    <w:rsid w:val="22494FFD"/>
    <w:rsid w:val="23EC00E0"/>
    <w:rsid w:val="28601467"/>
    <w:rsid w:val="29CD5308"/>
    <w:rsid w:val="3EE1369C"/>
    <w:rsid w:val="3F5D426F"/>
    <w:rsid w:val="45A57B93"/>
    <w:rsid w:val="491A233A"/>
    <w:rsid w:val="4D766C08"/>
    <w:rsid w:val="57340D34"/>
    <w:rsid w:val="6C3234D7"/>
    <w:rsid w:val="6CE7423B"/>
    <w:rsid w:val="7AC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2022-04-21T01:56:00Z</dcterms:created>
  <dc:creator>dell</dc:creator>
  <cp:lastModifiedBy>dell</cp:lastModifiedBy>
  <dcterms:modified xsi:type="dcterms:W3CDTF">2024-06-14T03:22:22Z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