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  <w:r>
        <w:rPr>
          <w:rFonts w:hint="eastAsia" w:ascii="宋体" w:hAnsi="宋体" w:cs="宋体"/>
          <w:color w:val="50505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平遥县党群系统事业单位公开招聘工作领导组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，现任职务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是否在服务期限内，是否在试用期内。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我单位同意其报考平遥县202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党群系统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事业单位公开招聘工作人员，并保证其如被录用，将配合有关单位办理其档案、工资、党团关系等移交手续。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lightGray"/>
          <w:lang w:val="en-US" w:eastAsia="zh-CN" w:bidi="ar-SA"/>
        </w:rPr>
        <w:t>以下为机关公务员、事业单位工作人员适用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单位名称（公章）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单位主管部门（公章）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eastAsia="zh-CN"/>
        </w:rPr>
        <w:t>组织或人社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部门（公章）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val="en-US" w:eastAsia="zh-CN"/>
        </w:rPr>
        <w:t>以下为劳务派遣工作人员适用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highlight w:val="lightGray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招考部门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劳务派遣公司（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公章）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  服务单位（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公章）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60" w:lineRule="atLeast"/>
        <w:jc w:val="righ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年    月    日</w:t>
      </w: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F6FA12-2A0D-489C-BBD8-AD43001996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704B35E-4CF7-4064-AA64-0C740F02CE1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9B96C5E-5434-4AC9-B6C1-AA3624C547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3A65893-AF0A-4A8C-AE2B-B2CFD2220E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MmRiOGNjNTYwNDkwNjY1NGYyMmEzNjdiMjAwYjcifQ=="/>
  </w:docVars>
  <w:rsids>
    <w:rsidRoot w:val="00000000"/>
    <w:rsid w:val="108B56C6"/>
    <w:rsid w:val="5A4E3CF9"/>
    <w:rsid w:val="64FF63C3"/>
    <w:rsid w:val="650735F3"/>
    <w:rsid w:val="6D13444A"/>
    <w:rsid w:val="7AEC701C"/>
    <w:rsid w:val="7D9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269</Characters>
  <Lines>0</Lines>
  <Paragraphs>0</Paragraphs>
  <TotalTime>1</TotalTime>
  <ScaleCrop>false</ScaleCrop>
  <LinksUpToDate>false</LinksUpToDate>
  <CharactersWithSpaces>301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2022-09-09T07:40:00Z</dcterms:created>
  <dc:creator>Administrator</dc:creator>
  <cp:lastModifiedBy>李彬</cp:lastModifiedBy>
  <cp:lastPrinted>2024-06-13T00:32:02Z</cp:lastPrinted>
  <dcterms:modified xsi:type="dcterms:W3CDTF">2024-06-13T00:38:10Z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0D3F5E5ED2424E938EA2D3694C953A0B_13</vt:lpwstr>
  </property>
</Properties>
</file>