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海南省海洋厅公开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选调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工作人员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</w:rPr>
        <w:t>表</w:t>
      </w:r>
    </w:p>
    <w:tbl>
      <w:tblPr>
        <w:tblStyle w:val="3"/>
        <w:tblW w:w="940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275"/>
        <w:gridCol w:w="912"/>
        <w:gridCol w:w="388"/>
        <w:gridCol w:w="7"/>
        <w:gridCol w:w="865"/>
        <w:gridCol w:w="387"/>
        <w:gridCol w:w="88"/>
        <w:gridCol w:w="605"/>
        <w:gridCol w:w="612"/>
        <w:gridCol w:w="288"/>
        <w:gridCol w:w="1011"/>
        <w:gridCol w:w="272"/>
        <w:gridCol w:w="996"/>
        <w:gridCol w:w="16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别</w:t>
            </w:r>
          </w:p>
        </w:tc>
        <w:tc>
          <w:tcPr>
            <w:tcW w:w="130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出生年月(　岁)</w:t>
            </w:r>
          </w:p>
        </w:tc>
        <w:tc>
          <w:tcPr>
            <w:tcW w:w="126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彩色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22" w:hRule="exac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　族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　贯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822" w:hRule="exac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入党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时间</w:t>
            </w:r>
          </w:p>
        </w:tc>
        <w:tc>
          <w:tcPr>
            <w:tcW w:w="130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    间</w:t>
            </w:r>
          </w:p>
        </w:tc>
        <w:tc>
          <w:tcPr>
            <w:tcW w:w="1305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健康状况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 日 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  育</w:t>
            </w:r>
          </w:p>
        </w:tc>
        <w:tc>
          <w:tcPr>
            <w:tcW w:w="255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3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    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  育</w:t>
            </w:r>
          </w:p>
        </w:tc>
        <w:tc>
          <w:tcPr>
            <w:tcW w:w="255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296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码</w:t>
            </w:r>
          </w:p>
        </w:tc>
        <w:tc>
          <w:tcPr>
            <w:tcW w:w="3864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称</w:t>
            </w:r>
          </w:p>
        </w:tc>
        <w:tc>
          <w:tcPr>
            <w:tcW w:w="29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通讯地址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w w:val="90"/>
                <w:sz w:val="24"/>
                <w:lang w:eastAsia="zh-CN"/>
              </w:rPr>
              <w:t>联系电话</w:t>
            </w:r>
          </w:p>
        </w:tc>
        <w:tc>
          <w:tcPr>
            <w:tcW w:w="8130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697" w:hRule="exact"/>
          <w:jc w:val="center"/>
        </w:trPr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报考职位</w:t>
            </w:r>
          </w:p>
        </w:tc>
        <w:tc>
          <w:tcPr>
            <w:tcW w:w="8130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737" w:hRule="exact"/>
          <w:jc w:val="center"/>
        </w:trPr>
        <w:tc>
          <w:tcPr>
            <w:tcW w:w="12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现工作单位及职务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079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130" w:type="dxa"/>
            <w:gridSpan w:val="13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57" w:hRule="atLeast"/>
          <w:jc w:val="center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</w:t>
            </w:r>
          </w:p>
        </w:tc>
        <w:tc>
          <w:tcPr>
            <w:tcW w:w="8130" w:type="dxa"/>
            <w:gridSpan w:val="1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60" w:hRule="atLeast"/>
          <w:jc w:val="center"/>
        </w:trPr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2647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</w:p>
        </w:tc>
        <w:tc>
          <w:tcPr>
            <w:tcW w:w="27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</w:p>
        </w:tc>
        <w:tc>
          <w:tcPr>
            <w:tcW w:w="269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127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7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886" w:hRule="atLeast"/>
          <w:jc w:val="center"/>
        </w:trPr>
        <w:tc>
          <w:tcPr>
            <w:tcW w:w="127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盖章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993" w:hRule="atLeast"/>
          <w:jc w:val="center"/>
        </w:trPr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主管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部门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意见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56" w:firstLine="5793" w:firstLineChars="241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ind w:right="456" w:firstLine="5793" w:firstLineChars="2414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盖章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年   月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14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本人不存在未满服务年限或对转任有其他限制性规定的情形。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对上述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所填内容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和提供的相关材料、证件的真实性、准确性、合法性负责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，如有虚假，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自愿接受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取消选调资格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的处理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如本次选调成功，服从组织分配。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本人签名：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438" w:hRule="atLeast"/>
          <w:jc w:val="center"/>
        </w:trPr>
        <w:tc>
          <w:tcPr>
            <w:tcW w:w="9405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按干部管理权限经单位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主管部门审核盖章同意。</w:t>
            </w:r>
          </w:p>
        </w:tc>
      </w:tr>
    </w:tbl>
    <w:p>
      <w:pPr>
        <w:spacing w:line="360" w:lineRule="exact"/>
      </w:pP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  <w:t>若2023年年度考核结果未出的，请填写2020年-2022年的年度考核情况。</w:t>
      </w:r>
      <w:bookmarkStart w:id="0" w:name="_GoBack"/>
      <w:bookmarkEnd w:id="0"/>
    </w:p>
    <w:sectPr>
      <w:pgSz w:w="11906" w:h="16838"/>
      <w:pgMar w:top="181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9DF69C"/>
    <w:rsid w:val="19A45DCF"/>
    <w:rsid w:val="1E021090"/>
    <w:rsid w:val="427371EE"/>
    <w:rsid w:val="7B5B7497"/>
    <w:rsid w:val="7D614A42"/>
    <w:rsid w:val="C75F4E0B"/>
    <w:rsid w:val="DF2B9F5A"/>
    <w:rsid w:val="ED7E262C"/>
    <w:rsid w:val="FF9DF6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2023-04-19T16:12:00Z</dcterms:created>
  <dc:creator>uos</dc:creator>
  <cp:lastModifiedBy>邵冠华</cp:lastModifiedBy>
  <cp:lastPrinted>2023-04-20T08:24:00Z</cp:lastPrinted>
  <dcterms:modified xsi:type="dcterms:W3CDTF">2024-05-07T07:29:08Z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