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2024年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宜昌市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点军区事业单位“招才兴业”</w:t>
      </w:r>
    </w:p>
    <w:p>
      <w:pPr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校园专项招聘资格复审情况登记表</w:t>
      </w:r>
    </w:p>
    <w:tbl>
      <w:tblPr>
        <w:tblStyle w:val="3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49"/>
        <w:gridCol w:w="887"/>
        <w:gridCol w:w="148"/>
        <w:gridCol w:w="7"/>
        <w:gridCol w:w="290"/>
        <w:gridCol w:w="979"/>
        <w:gridCol w:w="59"/>
        <w:gridCol w:w="1216"/>
        <w:gridCol w:w="471"/>
        <w:gridCol w:w="984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是否服务期满两年且考核合格（称职）的“三支一扶”、大学生志愿服务西部计划项目人员、在军队服务5年（含）以上的高校毕业生退役士兵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</w:tcPr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本人已仔细阅读2024年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宜昌市</w:t>
            </w:r>
            <w:r>
              <w:rPr>
                <w:rFonts w:hint="eastAsia" w:ascii="宋体" w:hAnsi="宋体"/>
                <w:szCs w:val="21"/>
              </w:rPr>
              <w:t>事业单位“招才兴业”校园专项招聘公告、岗位资格条件等相关材料，清楚理解并认可其内容。在此我郑重承诺：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三、没有《招聘公告》报考条件第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</w:t>
      </w:r>
      <w:bookmarkStart w:id="0" w:name="_GoBack"/>
      <w:bookmarkEnd w:id="0"/>
      <w:r>
        <w:rPr>
          <w:rFonts w:hint="eastAsia" w:ascii="宋体" w:hAnsi="宋体"/>
          <w:szCs w:val="21"/>
        </w:rPr>
        <w:t>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Dc4M2NhZTExZWNmMDMzMjZhYzM5ZDVjZTQwZTUifQ=="/>
    <w:docVar w:name="KSO_WPS_MARK_KEY" w:val="30de235c-a2d8-46ec-bfbb-6f276ba8b34a"/>
  </w:docVars>
  <w:rsids>
    <w:rsidRoot w:val="475461C4"/>
    <w:rsid w:val="023B1659"/>
    <w:rsid w:val="03A27BC5"/>
    <w:rsid w:val="080345A1"/>
    <w:rsid w:val="12F709A3"/>
    <w:rsid w:val="1435421C"/>
    <w:rsid w:val="1C22355D"/>
    <w:rsid w:val="1EE9537A"/>
    <w:rsid w:val="312178DC"/>
    <w:rsid w:val="31A94368"/>
    <w:rsid w:val="39007D97"/>
    <w:rsid w:val="3C896DA2"/>
    <w:rsid w:val="473B1670"/>
    <w:rsid w:val="475461C4"/>
    <w:rsid w:val="544E40B0"/>
    <w:rsid w:val="6EF07DBE"/>
    <w:rsid w:val="7F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812</Characters>
  <Lines>0</Lines>
  <Paragraphs>0</Paragraphs>
  <TotalTime>1</TotalTime>
  <ScaleCrop>false</ScaleCrop>
  <LinksUpToDate>false</LinksUpToDate>
  <CharactersWithSpaces>930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2023-05-06T00:47:00Z</dcterms:created>
  <dc:creator>陈梦怡</dc:creator>
  <cp:lastModifiedBy>倪霓虹</cp:lastModifiedBy>
  <dcterms:modified xsi:type="dcterms:W3CDTF">2024-06-05T01:54:58Z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A82B8A7204E542AEB377C81A7DA52137_11</vt:lpwstr>
  </property>
</Properties>
</file>